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B3BF1" w14:textId="01D5F294" w:rsidR="00FD043B" w:rsidRPr="004076AD" w:rsidRDefault="00880394" w:rsidP="003E4096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Hapet</w:t>
      </w:r>
      <w:r w:rsidR="00805325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</w:t>
      </w:r>
      <w:r w:rsidR="001613FA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t</w:t>
      </w:r>
      <w:r w:rsidR="00FD043B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hirrja për </w:t>
      </w:r>
      <w:r w:rsidR="001613FA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a</w:t>
      </w:r>
      <w:r w:rsidR="00FD043B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plikime </w:t>
      </w:r>
      <w:r w:rsidR="00E058A7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për stafin akademik </w:t>
      </w:r>
      <w:r w:rsidR="004076AD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me kohë të plotë </w:t>
      </w:r>
      <w:r w:rsidR="00E058A7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të </w:t>
      </w:r>
      <w:r w:rsidR="00162DD5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Universitetit t</w:t>
      </w:r>
      <w:r w:rsidR="003E4096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ë</w:t>
      </w:r>
      <w:r w:rsidR="00162DD5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Tiran</w:t>
      </w:r>
      <w:r w:rsidR="003E4096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ës</w:t>
      </w:r>
      <w:r w:rsidR="00794C2C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</w:t>
      </w:r>
      <w:r w:rsidR="00405561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n</w:t>
      </w:r>
      <w:r w:rsidR="00E10728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ë</w:t>
      </w:r>
      <w:r w:rsidR="00794C2C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</w:t>
      </w:r>
      <w:r w:rsidR="004076AD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Universitetin e Shkencave të Aplikuara Koblenz, në Gjermani</w:t>
      </w:r>
      <w:r w:rsidR="00405561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, </w:t>
      </w:r>
      <w:r w:rsidR="0005006C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për</w:t>
      </w:r>
      <w:r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semestrin e dyt</w:t>
      </w:r>
      <w:r w:rsidR="00B63104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ë të vitit</w:t>
      </w:r>
      <w:r w:rsidR="004666D9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akademik 20</w:t>
      </w:r>
      <w:r w:rsidR="002D2054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2</w:t>
      </w:r>
      <w:r w:rsidR="00F52570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1</w:t>
      </w:r>
      <w:r w:rsidR="0005006C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-20</w:t>
      </w:r>
      <w:r w:rsidR="00F52570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22</w:t>
      </w:r>
      <w:r w:rsidR="002D2054"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.</w:t>
      </w:r>
    </w:p>
    <w:p w14:paraId="41A75D79" w14:textId="51CE4D5D" w:rsidR="00FD043B" w:rsidRPr="004076AD" w:rsidRDefault="00FD043B" w:rsidP="003E409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Në kuadër të programit Erasmus+ është</w:t>
      </w:r>
      <w:r w:rsidR="00805325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="00880394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hapur</w:t>
      </w:r>
      <w:r w:rsidR="00805325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thirrja për apliki</w:t>
      </w:r>
      <w:r w:rsidR="00E058A7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me për bursa për mobilitete për stafin akademik me kohë të plotë të</w:t>
      </w:r>
      <w:r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Universitetit të Tiranës në </w:t>
      </w:r>
      <w:r w:rsidR="004076AD" w:rsidRPr="004076AD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Universitetin e Shkencave të Aplikuara Koblenz, në Gjermani</w:t>
      </w:r>
      <w:r w:rsidR="004076AD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, </w:t>
      </w:r>
      <w:r w:rsidR="00162DD5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</w:t>
      </w:r>
      <w:r w:rsidR="003E4096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</w:t>
      </w:r>
      <w:r w:rsidR="00162DD5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r semestrin e </w:t>
      </w:r>
      <w:r w:rsidR="00880394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dyt</w:t>
      </w:r>
      <w:r w:rsidR="00E74481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</w:t>
      </w:r>
      <w:r w:rsidR="00162DD5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t</w:t>
      </w:r>
      <w:r w:rsidR="003E4096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</w:t>
      </w:r>
      <w:r w:rsidR="00162DD5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vitit ak</w:t>
      </w:r>
      <w:r w:rsidR="00F52570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</w:t>
      </w:r>
      <w:r w:rsidR="00162DD5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demik 20</w:t>
      </w:r>
      <w:r w:rsidR="00F52570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21</w:t>
      </w:r>
      <w:r w:rsidR="00162DD5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-20</w:t>
      </w:r>
      <w:r w:rsidR="00F52570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22</w:t>
      </w:r>
      <w:r w:rsidR="00162DD5"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.</w:t>
      </w:r>
    </w:p>
    <w:p w14:paraId="5BFEE2F9" w14:textId="77777777" w:rsidR="004076AD" w:rsidRPr="004076AD" w:rsidRDefault="00456070" w:rsidP="004076A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076AD" w:rsidRPr="004076AD">
          <w:rPr>
            <w:rStyle w:val="Hyperlink"/>
            <w:rFonts w:ascii="Times New Roman" w:hAnsi="Times New Roman" w:cs="Times New Roman"/>
            <w:sz w:val="24"/>
            <w:szCs w:val="24"/>
          </w:rPr>
          <w:t>https://www.hs-koblenz.de/rac/index</w:t>
        </w:r>
      </w:hyperlink>
      <w:r w:rsidR="004076AD" w:rsidRPr="004076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A78252" w14:textId="77777777" w:rsidR="00E058A7" w:rsidRPr="004076AD" w:rsidRDefault="00E058A7" w:rsidP="00E058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Llojet e mobilitetit përfshijnë:</w:t>
      </w:r>
    </w:p>
    <w:p w14:paraId="553F4B0B" w14:textId="77777777" w:rsidR="00E058A7" w:rsidRPr="004076AD" w:rsidRDefault="00E058A7" w:rsidP="00E058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 Shkëmbimin e stafit akademik me kohë të plotë për mësimdhënie;</w:t>
      </w:r>
    </w:p>
    <w:p w14:paraId="782EDB3B" w14:textId="77777777" w:rsidR="00E058A7" w:rsidRPr="004076AD" w:rsidRDefault="00E058A7" w:rsidP="00E058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Kohëzgjatja:</w:t>
      </w:r>
    </w:p>
    <w:p w14:paraId="389D5866" w14:textId="3C59399E" w:rsidR="00E058A7" w:rsidRPr="004076AD" w:rsidRDefault="00E058A7" w:rsidP="00E058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- </w:t>
      </w:r>
      <w:r w:rsidR="007942C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8 jav</w:t>
      </w:r>
      <w:r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ë;</w:t>
      </w:r>
    </w:p>
    <w:p w14:paraId="0755258A" w14:textId="77777777" w:rsidR="00E058A7" w:rsidRPr="004076AD" w:rsidRDefault="00E058A7" w:rsidP="00E058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Fushat e mësimdhënies:</w:t>
      </w:r>
    </w:p>
    <w:p w14:paraId="74EE649F" w14:textId="77777777" w:rsidR="004076AD" w:rsidRPr="004076AD" w:rsidRDefault="004076AD" w:rsidP="004076AD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 w:eastAsia="sq-AL"/>
        </w:rPr>
      </w:pPr>
      <w:r w:rsidRPr="004076AD">
        <w:rPr>
          <w:rFonts w:ascii="Times New Roman" w:eastAsia="Times New Roman" w:hAnsi="Times New Roman"/>
          <w:sz w:val="24"/>
          <w:szCs w:val="24"/>
          <w:lang w:val="sq-AL" w:eastAsia="sq-AL"/>
        </w:rPr>
        <w:t>Informatikë Ekonomike;</w:t>
      </w:r>
    </w:p>
    <w:p w14:paraId="2D3A9519" w14:textId="77777777" w:rsidR="00F52570" w:rsidRPr="004076AD" w:rsidRDefault="00F52570" w:rsidP="008B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15409" w14:textId="5A06F879" w:rsidR="007D4F83" w:rsidRPr="004076AD" w:rsidRDefault="008B2F87" w:rsidP="008B2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6A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0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hAnsi="Times New Roman" w:cs="Times New Roman"/>
          <w:sz w:val="24"/>
          <w:szCs w:val="24"/>
        </w:rPr>
        <w:t>t’u</w:t>
      </w:r>
      <w:proofErr w:type="spellEnd"/>
      <w:r w:rsidRPr="0040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hAnsi="Times New Roman" w:cs="Times New Roman"/>
          <w:sz w:val="24"/>
          <w:szCs w:val="24"/>
        </w:rPr>
        <w:t>nj</w:t>
      </w:r>
      <w:r w:rsidR="00D86A45" w:rsidRPr="004076AD">
        <w:rPr>
          <w:rFonts w:ascii="Times New Roman" w:hAnsi="Times New Roman" w:cs="Times New Roman"/>
          <w:sz w:val="24"/>
          <w:szCs w:val="24"/>
        </w:rPr>
        <w:t>o</w:t>
      </w:r>
      <w:r w:rsidRPr="004076AD">
        <w:rPr>
          <w:rFonts w:ascii="Times New Roman" w:hAnsi="Times New Roman" w:cs="Times New Roman"/>
          <w:sz w:val="24"/>
          <w:szCs w:val="24"/>
        </w:rPr>
        <w:t>hur</w:t>
      </w:r>
      <w:proofErr w:type="spellEnd"/>
      <w:r w:rsidRPr="004076A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076AD">
        <w:rPr>
          <w:rFonts w:ascii="Times New Roman" w:hAnsi="Times New Roman" w:cs="Times New Roman"/>
          <w:sz w:val="24"/>
          <w:szCs w:val="24"/>
        </w:rPr>
        <w:t>katalogun</w:t>
      </w:r>
      <w:proofErr w:type="spellEnd"/>
      <w:r w:rsidRPr="004076A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076AD">
        <w:rPr>
          <w:rFonts w:ascii="Times New Roman" w:hAnsi="Times New Roman" w:cs="Times New Roman"/>
          <w:sz w:val="24"/>
          <w:szCs w:val="24"/>
        </w:rPr>
        <w:t>programeve</w:t>
      </w:r>
      <w:proofErr w:type="spellEnd"/>
      <w:r w:rsidRPr="0040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40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hAnsi="Times New Roman" w:cs="Times New Roman"/>
          <w:sz w:val="24"/>
          <w:szCs w:val="24"/>
        </w:rPr>
        <w:t>lutem</w:t>
      </w:r>
      <w:proofErr w:type="spellEnd"/>
      <w:r w:rsidRPr="0040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hAnsi="Times New Roman" w:cs="Times New Roman"/>
          <w:sz w:val="24"/>
          <w:szCs w:val="24"/>
        </w:rPr>
        <w:t>referohuni</w:t>
      </w:r>
      <w:proofErr w:type="spellEnd"/>
      <w:r w:rsidRPr="0040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hAnsi="Times New Roman" w:cs="Times New Roman"/>
          <w:sz w:val="24"/>
          <w:szCs w:val="24"/>
        </w:rPr>
        <w:t>link</w:t>
      </w:r>
      <w:r w:rsidR="007D4F83" w:rsidRPr="004076AD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4076AD">
        <w:rPr>
          <w:rFonts w:ascii="Times New Roman" w:hAnsi="Times New Roman" w:cs="Times New Roman"/>
          <w:sz w:val="24"/>
          <w:szCs w:val="24"/>
        </w:rPr>
        <w:t>:</w:t>
      </w:r>
    </w:p>
    <w:p w14:paraId="5A973875" w14:textId="77777777" w:rsidR="004076AD" w:rsidRPr="004076AD" w:rsidRDefault="004076AD" w:rsidP="004076AD">
      <w:pPr>
        <w:spacing w:before="100" w:beforeAutospacing="1"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4076AD">
        <w:rPr>
          <w:rStyle w:val="Hyperlink"/>
          <w:rFonts w:ascii="Times New Roman" w:hAnsi="Times New Roman" w:cs="Times New Roman"/>
          <w:sz w:val="24"/>
          <w:szCs w:val="24"/>
        </w:rPr>
        <w:t>https://www.hs-koblenz.de/fileadmin/media/user_upload/t3_mitarbeiter/Courses_taught_in_English_-_Winter_Semester_2020-2021.pdf</w:t>
      </w:r>
    </w:p>
    <w:p w14:paraId="02AD0C1F" w14:textId="77777777" w:rsidR="00E058A7" w:rsidRPr="004076AD" w:rsidRDefault="00E058A7" w:rsidP="00E05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40F543" w14:textId="65121B45" w:rsidR="00E058A7" w:rsidRPr="004076AD" w:rsidRDefault="00E058A7" w:rsidP="00E05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076AD">
        <w:rPr>
          <w:rFonts w:ascii="Times New Roman" w:eastAsia="Calibri" w:hAnsi="Times New Roman" w:cs="Times New Roman"/>
          <w:b/>
          <w:sz w:val="24"/>
          <w:szCs w:val="24"/>
        </w:rPr>
        <w:t>Bursat</w:t>
      </w:r>
      <w:proofErr w:type="spellEnd"/>
      <w:r w:rsidRPr="004076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076AD">
        <w:rPr>
          <w:rFonts w:ascii="Times New Roman" w:eastAsia="Calibri" w:hAnsi="Times New Roman" w:cs="Times New Roman"/>
          <w:b/>
          <w:sz w:val="24"/>
          <w:szCs w:val="24"/>
        </w:rPr>
        <w:t>përfshijnë</w:t>
      </w:r>
      <w:proofErr w:type="spellEnd"/>
      <w:r w:rsidRPr="004076A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4B0DB992" w14:textId="77777777" w:rsidR="00E058A7" w:rsidRPr="004076AD" w:rsidRDefault="00E058A7" w:rsidP="00E05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94F2A6" w14:textId="59F20E7D" w:rsidR="00E058A7" w:rsidRPr="004076AD" w:rsidRDefault="007942C4" w:rsidP="00E0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Kompensim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ditor</w:t>
      </w:r>
      <w:proofErr w:type="spellEnd"/>
      <w:r w:rsidR="00E058A7" w:rsidRPr="004076A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52DB7A0" w14:textId="77777777" w:rsidR="00E058A7" w:rsidRPr="004076AD" w:rsidRDefault="00E058A7" w:rsidP="00E05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6A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Kostot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udhëtimit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varësi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distancës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midis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universitetit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pritës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atij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origjinës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5EA4F7D" w14:textId="77777777" w:rsidR="00E058A7" w:rsidRPr="004076AD" w:rsidRDefault="00E058A7" w:rsidP="00E05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F84A7E" w14:textId="68C19230" w:rsidR="00E058A7" w:rsidRPr="004076AD" w:rsidRDefault="00E058A7" w:rsidP="00E05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6A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FF850CF" wp14:editId="3849229C">
            <wp:extent cx="4023360" cy="1897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ECD0A" w14:textId="77777777" w:rsidR="00E058A7" w:rsidRPr="004076AD" w:rsidRDefault="00E058A7" w:rsidP="00E05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CEFD8" w14:textId="77777777" w:rsidR="00E058A7" w:rsidRPr="004076AD" w:rsidRDefault="00E058A7" w:rsidP="00E05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përcaktuar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distancën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ju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lutemi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76AD">
        <w:rPr>
          <w:rFonts w:ascii="Times New Roman" w:eastAsia="Calibri" w:hAnsi="Times New Roman" w:cs="Times New Roman"/>
          <w:sz w:val="24"/>
          <w:szCs w:val="24"/>
        </w:rPr>
        <w:t>referohuni</w:t>
      </w:r>
      <w:proofErr w:type="spellEnd"/>
      <w:r w:rsidRPr="004076A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B2A0AF0" w14:textId="77777777" w:rsidR="00E058A7" w:rsidRPr="004076AD" w:rsidRDefault="00456070" w:rsidP="00E058A7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E058A7" w:rsidRPr="004076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http://ec.europa.eu/programmes/erasmus-plus/tools/distance_en.htm</w:t>
        </w:r>
      </w:hyperlink>
    </w:p>
    <w:p w14:paraId="13B73353" w14:textId="77777777" w:rsidR="004076AD" w:rsidRPr="004076AD" w:rsidRDefault="004076AD" w:rsidP="00E05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 w:eastAsia="sq-AL"/>
        </w:rPr>
      </w:pPr>
    </w:p>
    <w:p w14:paraId="09FC21B2" w14:textId="07B3B1C3" w:rsidR="00E058A7" w:rsidRPr="004076AD" w:rsidRDefault="00E058A7" w:rsidP="00E05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4076AD">
        <w:rPr>
          <w:rFonts w:ascii="Times New Roman" w:eastAsia="Calibri" w:hAnsi="Times New Roman" w:cs="Times New Roman"/>
          <w:b/>
          <w:sz w:val="24"/>
          <w:szCs w:val="24"/>
          <w:lang w:val="sq-AL" w:eastAsia="sq-AL"/>
        </w:rPr>
        <w:t>Dokumentet e nevojshme për aplikim për stafin akademik me kohë të plotë për mësimdhënie:</w:t>
      </w:r>
    </w:p>
    <w:p w14:paraId="28A565FC" w14:textId="77777777" w:rsidR="00E058A7" w:rsidRPr="004076AD" w:rsidRDefault="00E058A7" w:rsidP="00E058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C46307D" w14:textId="61A6E831" w:rsidR="00E058A7" w:rsidRPr="004076AD" w:rsidRDefault="00E058A7" w:rsidP="00E05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076AD">
        <w:rPr>
          <w:rFonts w:ascii="Times New Roman" w:eastAsia="Times New Roman" w:hAnsi="Times New Roman" w:cs="Times New Roman"/>
          <w:sz w:val="24"/>
          <w:szCs w:val="24"/>
          <w:lang w:val="it-IT"/>
        </w:rPr>
        <w:t>- CV + Lista e publikimeve (në gjuhën angleze</w:t>
      </w:r>
      <w:r w:rsidR="00794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/ gjermane</w:t>
      </w:r>
      <w:r w:rsidRPr="004076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); </w:t>
      </w:r>
    </w:p>
    <w:p w14:paraId="5BBF113D" w14:textId="77777777" w:rsidR="00E058A7" w:rsidRPr="004076AD" w:rsidRDefault="00E058A7" w:rsidP="00E05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076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Kopje e Pasaportës; </w:t>
      </w:r>
    </w:p>
    <w:p w14:paraId="4C05254E" w14:textId="2A59DB3F" w:rsidR="00E058A7" w:rsidRPr="004076AD" w:rsidRDefault="00E058A7" w:rsidP="00E05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076AD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- Letër motivimi (në gjuhën angleze</w:t>
      </w:r>
      <w:r w:rsidR="00794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/ gjermane</w:t>
      </w:r>
      <w:r w:rsidRPr="004076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); </w:t>
      </w:r>
    </w:p>
    <w:p w14:paraId="7C74FA7F" w14:textId="77777777" w:rsidR="00E058A7" w:rsidRPr="004076AD" w:rsidRDefault="00E058A7" w:rsidP="00E05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076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Vërtetim Punësimi (në gjuhën shqipe); </w:t>
      </w:r>
    </w:p>
    <w:p w14:paraId="2EBAE02F" w14:textId="77777777" w:rsidR="00E058A7" w:rsidRPr="004076AD" w:rsidRDefault="00E058A7" w:rsidP="00E05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076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Certifikata e gjuhës së huaj; </w:t>
      </w:r>
    </w:p>
    <w:p w14:paraId="52374344" w14:textId="3220F239" w:rsidR="00E058A7" w:rsidRDefault="00E058A7" w:rsidP="00E05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076AD">
        <w:rPr>
          <w:rFonts w:ascii="Times New Roman" w:eastAsia="Times New Roman" w:hAnsi="Times New Roman" w:cs="Times New Roman"/>
          <w:sz w:val="24"/>
          <w:szCs w:val="24"/>
          <w:lang w:val="it-IT"/>
        </w:rPr>
        <w:t>- Vërtetim nëse keni kryer apo jo më parë një mobilitete Erasmus+ (nëse po, ku);</w:t>
      </w:r>
    </w:p>
    <w:p w14:paraId="34F93C1D" w14:textId="28454702" w:rsidR="00146E11" w:rsidRPr="004076AD" w:rsidRDefault="00146E11" w:rsidP="00E05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 Miratim paraprak nga Dekani i njësisë kryesore, që lejon apikimin në thirrje (për shkak të kohëzgjatjes specifike të mobilitetit);</w:t>
      </w:r>
    </w:p>
    <w:p w14:paraId="33A35102" w14:textId="38D04073" w:rsidR="00E058A7" w:rsidRPr="004076AD" w:rsidRDefault="00E058A7" w:rsidP="00E05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076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Plani i mobilitetit për mësimdhënie*; </w:t>
      </w:r>
    </w:p>
    <w:p w14:paraId="1B677FB6" w14:textId="77777777" w:rsidR="00E058A7" w:rsidRPr="004076AD" w:rsidRDefault="00E058A7" w:rsidP="00E05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076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Për të shkarkuar formatin e Planit të Mobilitetit për mësimdhënie klikoni në adresën: </w:t>
      </w:r>
    </w:p>
    <w:p w14:paraId="1139C0E1" w14:textId="77777777" w:rsidR="00640356" w:rsidRDefault="00456070" w:rsidP="00640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40356">
          <w:rPr>
            <w:rStyle w:val="Hyperlink"/>
            <w:rFonts w:ascii="Times New Roman" w:hAnsi="Times New Roman" w:cs="Times New Roman"/>
            <w:sz w:val="24"/>
            <w:szCs w:val="24"/>
          </w:rPr>
          <w:t>https://unitir.edu.al/wp-content/uploads/2020/09/Mobility_Agreement_Teaching_outgoing-1-1.docx</w:t>
        </w:r>
      </w:hyperlink>
      <w:r w:rsidR="00640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4D9B3" w14:textId="77777777" w:rsidR="00E058A7" w:rsidRPr="004076AD" w:rsidRDefault="00E058A7" w:rsidP="00E058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D005FB3" w14:textId="77777777" w:rsidR="00E058A7" w:rsidRPr="004076AD" w:rsidRDefault="00E058A7" w:rsidP="00E058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076AD">
        <w:rPr>
          <w:rFonts w:ascii="Times New Roman" w:eastAsia="Times New Roman" w:hAnsi="Times New Roman" w:cs="Times New Roman"/>
          <w:sz w:val="24"/>
          <w:szCs w:val="24"/>
          <w:lang w:val="it-IT"/>
        </w:rPr>
        <w:t>*Plani i Mobilitetit për stafin akademik është një dokument në të cilin duhet të specifikohet programi juaj i propozuar që do të kryeni gjatë periudhës së shkëmbimit. Ky dokument firmoset nga aplikanti dhe nga personi përgjegjës në Rektorat, i cili është Koordinatori Institucional i Erasmus +.</w:t>
      </w:r>
    </w:p>
    <w:p w14:paraId="22642E4C" w14:textId="77777777" w:rsidR="00E058A7" w:rsidRPr="004076AD" w:rsidRDefault="00E058A7" w:rsidP="00E0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850CC08" w14:textId="40C2B770" w:rsidR="00E058A7" w:rsidRPr="004076AD" w:rsidRDefault="00E058A7" w:rsidP="00E058A7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4076A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Afati për aplikim: </w:t>
      </w:r>
      <w:r w:rsidR="004076AD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2</w:t>
      </w:r>
      <w:r w:rsidR="00EA5765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1</w:t>
      </w:r>
      <w:r w:rsidRPr="004076AD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 </w:t>
      </w:r>
      <w:r w:rsidR="004076AD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Janar</w:t>
      </w:r>
      <w:r w:rsidR="004076A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2022</w:t>
      </w:r>
    </w:p>
    <w:p w14:paraId="4EB05879" w14:textId="77777777" w:rsidR="00E058A7" w:rsidRPr="004076AD" w:rsidRDefault="00E058A7" w:rsidP="00E058A7">
      <w:pPr>
        <w:spacing w:before="100" w:beforeAutospacing="1"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sq-AL" w:eastAsia="sq-AL"/>
        </w:rPr>
      </w:pPr>
      <w:r w:rsidRPr="004076AD">
        <w:rPr>
          <w:rFonts w:ascii="Times New Roman" w:eastAsia="Calibri" w:hAnsi="Times New Roman" w:cs="Times New Roman"/>
          <w:bCs/>
          <w:sz w:val="24"/>
          <w:szCs w:val="24"/>
          <w:lang w:val="sq-AL" w:eastAsia="sq-AL"/>
        </w:rPr>
        <w:t xml:space="preserve">Dokumentat duhen dorëzuar dorazi në Rektoratin e Universitetit të Tiranës, Sektori i Marrëdhënieve me Jashtë, si dhe duhet të  dërgohen të  skanuara në  e-mailin </w:t>
      </w:r>
      <w:hyperlink r:id="rId9" w:history="1">
        <w:r w:rsidRPr="004076AD">
          <w:rPr>
            <w:rFonts w:ascii="Times New Roman" w:eastAsia="Calibri" w:hAnsi="Times New Roman" w:cs="Times New Roman"/>
            <w:bCs/>
            <w:color w:val="0000FF"/>
            <w:sz w:val="24"/>
            <w:szCs w:val="24"/>
            <w:lang w:val="sq-AL" w:eastAsia="sq-AL"/>
          </w:rPr>
          <w:t>iro@unitir.edu.al</w:t>
        </w:r>
      </w:hyperlink>
      <w:r w:rsidRPr="004076AD">
        <w:rPr>
          <w:rFonts w:ascii="Times New Roman" w:eastAsia="Calibri" w:hAnsi="Times New Roman" w:cs="Times New Roman"/>
          <w:bCs/>
          <w:sz w:val="24"/>
          <w:szCs w:val="24"/>
          <w:lang w:val="sq-AL" w:eastAsia="sq-AL"/>
        </w:rPr>
        <w:t>.</w:t>
      </w:r>
    </w:p>
    <w:p w14:paraId="5E3F06AD" w14:textId="77777777" w:rsidR="00E058A7" w:rsidRPr="004076AD" w:rsidRDefault="00E058A7" w:rsidP="00E058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32F00A31" w14:textId="77777777" w:rsidR="00E058A7" w:rsidRPr="004076AD" w:rsidRDefault="00E058A7" w:rsidP="00E058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q-AL"/>
        </w:rPr>
      </w:pPr>
      <w:r w:rsidRPr="004076A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Për më shumë informacion mbi bursat mund të na kontaktoni në adresën: </w:t>
      </w:r>
      <w:r w:rsidRPr="004076AD">
        <w:rPr>
          <w:rFonts w:ascii="Times New Roman" w:eastAsia="Calibri" w:hAnsi="Times New Roman" w:cs="Times New Roman"/>
          <w:sz w:val="24"/>
          <w:szCs w:val="24"/>
          <w:u w:val="single"/>
          <w:lang w:val="sq-AL"/>
        </w:rPr>
        <w:t>iro@unitir.edu.al.</w:t>
      </w:r>
    </w:p>
    <w:p w14:paraId="3DC3D07E" w14:textId="77777777" w:rsidR="00E058A7" w:rsidRPr="004076AD" w:rsidRDefault="00E058A7" w:rsidP="00E05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076AD">
        <w:rPr>
          <w:rFonts w:ascii="Times New Roman" w:eastAsia="Times New Roman" w:hAnsi="Times New Roman" w:cs="Times New Roman"/>
          <w:sz w:val="24"/>
          <w:szCs w:val="24"/>
          <w:lang w:val="it-IT"/>
        </w:rPr>
        <w:t>Universiteti i Tiranës ju uron suksese në aplikimin tuaj!</w:t>
      </w:r>
    </w:p>
    <w:p w14:paraId="29317BC9" w14:textId="77777777" w:rsidR="00E058A7" w:rsidRPr="004076AD" w:rsidRDefault="00E058A7" w:rsidP="003E4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</w:pPr>
    </w:p>
    <w:p w14:paraId="7EBE3A8A" w14:textId="77777777" w:rsidR="00E058A7" w:rsidRPr="004076AD" w:rsidRDefault="00E058A7" w:rsidP="003E4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</w:p>
    <w:p w14:paraId="2FEFF9A5" w14:textId="77777777" w:rsidR="00E058A7" w:rsidRPr="004076AD" w:rsidRDefault="00E058A7" w:rsidP="003E4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</w:p>
    <w:p w14:paraId="21194FE0" w14:textId="77777777" w:rsidR="00E058A7" w:rsidRPr="004076AD" w:rsidRDefault="00E058A7" w:rsidP="003E4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</w:p>
    <w:p w14:paraId="75F89B5B" w14:textId="77777777" w:rsidR="00E058A7" w:rsidRPr="004076AD" w:rsidRDefault="00E058A7" w:rsidP="003E4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</w:p>
    <w:p w14:paraId="36F2ED89" w14:textId="77777777" w:rsidR="00E058A7" w:rsidRPr="004076AD" w:rsidRDefault="00E058A7" w:rsidP="003E4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bookmarkStart w:id="0" w:name="_GoBack"/>
      <w:bookmarkEnd w:id="0"/>
    </w:p>
    <w:p w14:paraId="385A4722" w14:textId="77777777" w:rsidR="00E058A7" w:rsidRPr="004076AD" w:rsidRDefault="00E058A7" w:rsidP="003E4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</w:p>
    <w:p w14:paraId="78283A1A" w14:textId="77777777" w:rsidR="00E058A7" w:rsidRPr="004076AD" w:rsidRDefault="00E058A7" w:rsidP="003E4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</w:p>
    <w:p w14:paraId="416C17B6" w14:textId="3D918A91" w:rsidR="00D56BC5" w:rsidRPr="004076AD" w:rsidRDefault="00D56BC5" w:rsidP="007D4F83">
      <w:pPr>
        <w:pStyle w:val="NormalWeb"/>
        <w:spacing w:after="0" w:afterAutospacing="0"/>
      </w:pPr>
    </w:p>
    <w:sectPr w:rsidR="00D56BC5" w:rsidRPr="004076AD" w:rsidSect="007D4F83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A1B52"/>
    <w:multiLevelType w:val="hybridMultilevel"/>
    <w:tmpl w:val="53BE3754"/>
    <w:lvl w:ilvl="0" w:tplc="982C80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124D4"/>
    <w:multiLevelType w:val="hybridMultilevel"/>
    <w:tmpl w:val="D29C692E"/>
    <w:lvl w:ilvl="0" w:tplc="1D6C1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04A"/>
    <w:multiLevelType w:val="hybridMultilevel"/>
    <w:tmpl w:val="325090C2"/>
    <w:lvl w:ilvl="0" w:tplc="41CA40B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3C80"/>
    <w:multiLevelType w:val="hybridMultilevel"/>
    <w:tmpl w:val="0DFE4EC4"/>
    <w:lvl w:ilvl="0" w:tplc="35FA1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E5C06"/>
    <w:multiLevelType w:val="hybridMultilevel"/>
    <w:tmpl w:val="25E88CDE"/>
    <w:lvl w:ilvl="0" w:tplc="8E08743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3B"/>
    <w:rsid w:val="000078B1"/>
    <w:rsid w:val="00033D75"/>
    <w:rsid w:val="00041C3D"/>
    <w:rsid w:val="0005006C"/>
    <w:rsid w:val="000954EF"/>
    <w:rsid w:val="000C4E7C"/>
    <w:rsid w:val="00112914"/>
    <w:rsid w:val="00146E11"/>
    <w:rsid w:val="0015377C"/>
    <w:rsid w:val="001613FA"/>
    <w:rsid w:val="00162DD5"/>
    <w:rsid w:val="00192D91"/>
    <w:rsid w:val="001B28C3"/>
    <w:rsid w:val="001B6B37"/>
    <w:rsid w:val="001F3710"/>
    <w:rsid w:val="001F4AF9"/>
    <w:rsid w:val="002261E1"/>
    <w:rsid w:val="0028358F"/>
    <w:rsid w:val="00287CE1"/>
    <w:rsid w:val="002A0BFE"/>
    <w:rsid w:val="002D2054"/>
    <w:rsid w:val="00352A81"/>
    <w:rsid w:val="003A5311"/>
    <w:rsid w:val="003E4096"/>
    <w:rsid w:val="00405561"/>
    <w:rsid w:val="004076AD"/>
    <w:rsid w:val="00413DED"/>
    <w:rsid w:val="00455ADD"/>
    <w:rsid w:val="00456070"/>
    <w:rsid w:val="004666D9"/>
    <w:rsid w:val="004A6F21"/>
    <w:rsid w:val="00503114"/>
    <w:rsid w:val="00557DDD"/>
    <w:rsid w:val="00640356"/>
    <w:rsid w:val="0064226F"/>
    <w:rsid w:val="00701878"/>
    <w:rsid w:val="0070782D"/>
    <w:rsid w:val="0072163C"/>
    <w:rsid w:val="00734B4C"/>
    <w:rsid w:val="007942C4"/>
    <w:rsid w:val="00794C2C"/>
    <w:rsid w:val="007D4F83"/>
    <w:rsid w:val="007F631E"/>
    <w:rsid w:val="00805325"/>
    <w:rsid w:val="00880394"/>
    <w:rsid w:val="008B2F87"/>
    <w:rsid w:val="008C74B2"/>
    <w:rsid w:val="00970B67"/>
    <w:rsid w:val="00975D0C"/>
    <w:rsid w:val="00994D37"/>
    <w:rsid w:val="009C0C51"/>
    <w:rsid w:val="00A32FA8"/>
    <w:rsid w:val="00A451AE"/>
    <w:rsid w:val="00A505C1"/>
    <w:rsid w:val="00A917FE"/>
    <w:rsid w:val="00A97A97"/>
    <w:rsid w:val="00AE72DE"/>
    <w:rsid w:val="00AF5498"/>
    <w:rsid w:val="00B63104"/>
    <w:rsid w:val="00BC4006"/>
    <w:rsid w:val="00C5275F"/>
    <w:rsid w:val="00C804EE"/>
    <w:rsid w:val="00D56BC5"/>
    <w:rsid w:val="00D86A45"/>
    <w:rsid w:val="00E058A7"/>
    <w:rsid w:val="00E10728"/>
    <w:rsid w:val="00E12ADE"/>
    <w:rsid w:val="00E508AA"/>
    <w:rsid w:val="00E74481"/>
    <w:rsid w:val="00EA5765"/>
    <w:rsid w:val="00EB61EC"/>
    <w:rsid w:val="00EF40B9"/>
    <w:rsid w:val="00F05295"/>
    <w:rsid w:val="00F2609A"/>
    <w:rsid w:val="00F52570"/>
    <w:rsid w:val="00F57000"/>
    <w:rsid w:val="00F8024A"/>
    <w:rsid w:val="00FD043B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92F9"/>
  <w15:docId w15:val="{E0F9F300-0570-4AF2-96A7-9338B798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4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Emphasis">
    <w:name w:val="Emphasis"/>
    <w:basedOn w:val="DefaultParagraphFont"/>
    <w:uiPriority w:val="20"/>
    <w:qFormat/>
    <w:rsid w:val="00FD043B"/>
    <w:rPr>
      <w:i/>
      <w:iCs/>
    </w:rPr>
  </w:style>
  <w:style w:type="paragraph" w:customStyle="1" w:styleId="western">
    <w:name w:val="western"/>
    <w:basedOn w:val="Normal"/>
    <w:rsid w:val="00FD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56BC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2261E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61E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ir.edu.al/wp-content/uploads/2020/09/Mobility_Agreement_Teaching_outgoing-1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hs-koblenz.de/rac/inde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o@unitir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Komunikimi7</dc:creator>
  <cp:lastModifiedBy>User</cp:lastModifiedBy>
  <cp:revision>2</cp:revision>
  <cp:lastPrinted>2022-01-12T10:41:00Z</cp:lastPrinted>
  <dcterms:created xsi:type="dcterms:W3CDTF">2022-01-18T09:36:00Z</dcterms:created>
  <dcterms:modified xsi:type="dcterms:W3CDTF">2022-01-18T09:36:00Z</dcterms:modified>
</cp:coreProperties>
</file>