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A2EA71" w14:textId="77777777" w:rsidR="00C056E0" w:rsidRPr="00C056E0" w:rsidRDefault="00C056E0" w:rsidP="00C056E0">
      <w:r w:rsidRPr="00C056E0">
        <w:rPr>
          <w:b/>
          <w:bCs/>
        </w:rPr>
        <w:t>The University of Tirana</w:t>
      </w:r>
      <w:r w:rsidRPr="00C056E0">
        <w:t> and </w:t>
      </w:r>
      <w:r w:rsidRPr="00C056E0">
        <w:rPr>
          <w:b/>
          <w:bCs/>
        </w:rPr>
        <w:t>Balkan University Association (BUA)</w:t>
      </w:r>
      <w:r w:rsidRPr="00C056E0">
        <w:t> cordially informs you that the Balkan Universities Association 2024 Conference and the 8</w:t>
      </w:r>
      <w:r w:rsidRPr="00C056E0">
        <w:rPr>
          <w:vertAlign w:val="superscript"/>
        </w:rPr>
        <w:t>th</w:t>
      </w:r>
      <w:r w:rsidRPr="00C056E0">
        <w:t> Meeting of the Balkan Universities Association hosted in Tirana, </w:t>
      </w:r>
      <w:r w:rsidRPr="00C056E0">
        <w:rPr>
          <w:b/>
          <w:bCs/>
        </w:rPr>
        <w:t>on June 3</w:t>
      </w:r>
      <w:r w:rsidRPr="00C056E0">
        <w:rPr>
          <w:b/>
          <w:bCs/>
          <w:vertAlign w:val="superscript"/>
        </w:rPr>
        <w:t>rd</w:t>
      </w:r>
      <w:r w:rsidRPr="00C056E0">
        <w:rPr>
          <w:b/>
          <w:bCs/>
        </w:rPr>
        <w:t>- 4</w:t>
      </w:r>
      <w:r w:rsidRPr="00C056E0">
        <w:rPr>
          <w:b/>
          <w:bCs/>
          <w:vertAlign w:val="superscript"/>
        </w:rPr>
        <w:t>th</w:t>
      </w:r>
      <w:r w:rsidRPr="00C056E0">
        <w:rPr>
          <w:b/>
          <w:bCs/>
        </w:rPr>
        <w:t>, 2024 </w:t>
      </w:r>
      <w:r w:rsidRPr="00C056E0">
        <w:t>will be organized at the Tirana International Hotel.</w:t>
      </w:r>
    </w:p>
    <w:p w14:paraId="5608AAD2" w14:textId="77777777" w:rsidR="00C056E0" w:rsidRPr="00C056E0" w:rsidRDefault="00C056E0" w:rsidP="00C056E0">
      <w:r w:rsidRPr="00C056E0">
        <w:t> </w:t>
      </w:r>
    </w:p>
    <w:p w14:paraId="258E15DA" w14:textId="77777777" w:rsidR="00C056E0" w:rsidRPr="00C056E0" w:rsidRDefault="00C056E0" w:rsidP="00C056E0">
      <w:r w:rsidRPr="00C056E0">
        <w:t> </w:t>
      </w:r>
      <w:hyperlink r:id="rId4" w:tgtFrame="_blank" w:history="1">
        <w:r w:rsidRPr="00C056E0">
          <w:rPr>
            <w:rStyle w:val="Hyperlink"/>
          </w:rPr>
          <w:t>https://tiranainternational.com/</w:t>
        </w:r>
      </w:hyperlink>
    </w:p>
    <w:p w14:paraId="56E924AF" w14:textId="77777777" w:rsidR="00C056E0" w:rsidRPr="00C056E0" w:rsidRDefault="00C056E0" w:rsidP="00C056E0">
      <w:r w:rsidRPr="00C056E0">
        <w:t> </w:t>
      </w:r>
    </w:p>
    <w:p w14:paraId="49313B45" w14:textId="77777777" w:rsidR="00C056E0" w:rsidRPr="00C056E0" w:rsidRDefault="00C056E0" w:rsidP="00C056E0">
      <w:r w:rsidRPr="00C056E0">
        <w:rPr>
          <w:b/>
          <w:bCs/>
        </w:rPr>
        <w:t>*1 room approximately 87 euro/night.</w:t>
      </w:r>
    </w:p>
    <w:p w14:paraId="00BB9CEA" w14:textId="77777777" w:rsidR="00C056E0" w:rsidRPr="00C056E0" w:rsidRDefault="00C056E0" w:rsidP="00C056E0">
      <w:r w:rsidRPr="00C056E0">
        <w:rPr>
          <w:b/>
          <w:bCs/>
        </w:rPr>
        <w:t> </w:t>
      </w:r>
    </w:p>
    <w:p w14:paraId="387F5E20" w14:textId="77777777" w:rsidR="00C056E0" w:rsidRPr="00C056E0" w:rsidRDefault="00C056E0" w:rsidP="00C056E0">
      <w:r w:rsidRPr="00C056E0">
        <w:rPr>
          <w:b/>
          <w:bCs/>
        </w:rPr>
        <w:t>**Reservations: </w:t>
      </w:r>
      <w:hyperlink r:id="rId5" w:history="1">
        <w:r w:rsidRPr="00C056E0">
          <w:rPr>
            <w:rStyle w:val="Hyperlink"/>
            <w:b/>
            <w:bCs/>
          </w:rPr>
          <w:t>hotel@tiranainternational.com</w:t>
        </w:r>
      </w:hyperlink>
    </w:p>
    <w:p w14:paraId="094AD669" w14:textId="77777777" w:rsidR="00C056E0" w:rsidRPr="00C056E0" w:rsidRDefault="00C056E0" w:rsidP="00C056E0">
      <w:r w:rsidRPr="00C056E0">
        <w:t> </w:t>
      </w:r>
    </w:p>
    <w:p w14:paraId="17101E7D" w14:textId="77777777" w:rsidR="00C056E0" w:rsidRPr="00C056E0" w:rsidRDefault="00C056E0" w:rsidP="00C056E0">
      <w:r w:rsidRPr="00C056E0">
        <w:t>Tirana International Hotel &amp; Conference Center is the largest and most prestigious hotel and conference center in Albania.</w:t>
      </w:r>
    </w:p>
    <w:p w14:paraId="606E588E" w14:textId="77777777" w:rsidR="00C056E0" w:rsidRPr="00C056E0" w:rsidRDefault="00C056E0" w:rsidP="00C056E0">
      <w:r w:rsidRPr="00C056E0">
        <w:t> </w:t>
      </w:r>
    </w:p>
    <w:p w14:paraId="044833CE" w14:textId="77777777" w:rsidR="00C056E0" w:rsidRPr="00C056E0" w:rsidRDefault="00C056E0" w:rsidP="00C056E0">
      <w:r w:rsidRPr="00C056E0">
        <w:t>Located in Tirana's Central Square, it combines impressive views over the Albanian capital with a strategic central position. The Tirana International Hotel guarantees an unforgettable stay and a memorable experience of Albanian hospitality.</w:t>
      </w:r>
    </w:p>
    <w:p w14:paraId="60F80EBF" w14:textId="77777777" w:rsidR="00C056E0" w:rsidRPr="00C056E0" w:rsidRDefault="00C056E0" w:rsidP="00C056E0">
      <w:r w:rsidRPr="00C056E0">
        <w:t> </w:t>
      </w:r>
    </w:p>
    <w:p w14:paraId="275A95F9" w14:textId="77777777" w:rsidR="00C056E0" w:rsidRPr="00C056E0" w:rsidRDefault="00C056E0" w:rsidP="00C056E0">
      <w:r w:rsidRPr="00C056E0">
        <w:t xml:space="preserve">As a key landmark in central Tirana, the hotel is easily accessible to the most attractive historic and cultural points in the city such as Tirana Castle, the National Museum, the National Opera and Ballet Theater, Art </w:t>
      </w:r>
      <w:proofErr w:type="gramStart"/>
      <w:r w:rsidRPr="00C056E0">
        <w:t>Gallery</w:t>
      </w:r>
      <w:proofErr w:type="gramEnd"/>
      <w:r w:rsidRPr="00C056E0">
        <w:t xml:space="preserve"> and important Institutions such as Parliament and Government ministries, The Bank of Albania, and the Municipality of Tirana.</w:t>
      </w:r>
    </w:p>
    <w:p w14:paraId="59382A1A" w14:textId="77777777" w:rsidR="00C056E0" w:rsidRPr="00C056E0" w:rsidRDefault="00C056E0" w:rsidP="00C056E0">
      <w:r w:rsidRPr="00C056E0">
        <w:t> </w:t>
      </w:r>
    </w:p>
    <w:p w14:paraId="5AB40D92" w14:textId="77777777" w:rsidR="00C056E0" w:rsidRPr="00C056E0" w:rsidRDefault="00C056E0" w:rsidP="00C056E0">
      <w:r w:rsidRPr="00C056E0">
        <w:t>*</w:t>
      </w:r>
      <w:proofErr w:type="gramStart"/>
      <w:r w:rsidRPr="00C056E0">
        <w:t>the</w:t>
      </w:r>
      <w:proofErr w:type="gramEnd"/>
      <w:r w:rsidRPr="00C056E0">
        <w:t xml:space="preserve"> participants should apply before 01 May 2024. After this date the price may change.</w:t>
      </w:r>
    </w:p>
    <w:p w14:paraId="487989FB" w14:textId="77777777" w:rsidR="00C056E0" w:rsidRPr="00C056E0" w:rsidRDefault="00C056E0" w:rsidP="00C056E0">
      <w:r w:rsidRPr="00C056E0">
        <w:t>** the participant should make the reservation with the check - in and check - out dates adding that he is a participant of the BUA Conference organized by the University of Tirana.</w:t>
      </w:r>
    </w:p>
    <w:p w14:paraId="7B2E7813" w14:textId="77777777" w:rsidR="001B3D39" w:rsidRDefault="001B3D39"/>
    <w:sectPr w:rsidR="001B3D3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39"/>
    <w:rsid w:val="000D6D90"/>
    <w:rsid w:val="001B3D39"/>
    <w:rsid w:val="00C05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280F4-2D7F-4E0C-B94F-5D93381F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3D3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B3D3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B3D3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B3D3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B3D3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B3D3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B3D3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B3D3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B3D3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D3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B3D3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B3D3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B3D3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B3D3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B3D3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B3D3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B3D3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B3D39"/>
    <w:rPr>
      <w:rFonts w:eastAsiaTheme="majorEastAsia" w:cstheme="majorBidi"/>
      <w:color w:val="272727" w:themeColor="text1" w:themeTint="D8"/>
    </w:rPr>
  </w:style>
  <w:style w:type="paragraph" w:styleId="Title">
    <w:name w:val="Title"/>
    <w:basedOn w:val="Normal"/>
    <w:next w:val="Normal"/>
    <w:link w:val="TitleChar"/>
    <w:uiPriority w:val="10"/>
    <w:qFormat/>
    <w:rsid w:val="001B3D3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3D3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B3D3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B3D3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B3D39"/>
    <w:pPr>
      <w:spacing w:before="160"/>
      <w:jc w:val="center"/>
    </w:pPr>
    <w:rPr>
      <w:i/>
      <w:iCs/>
      <w:color w:val="404040" w:themeColor="text1" w:themeTint="BF"/>
    </w:rPr>
  </w:style>
  <w:style w:type="character" w:customStyle="1" w:styleId="QuoteChar">
    <w:name w:val="Quote Char"/>
    <w:basedOn w:val="DefaultParagraphFont"/>
    <w:link w:val="Quote"/>
    <w:uiPriority w:val="29"/>
    <w:rsid w:val="001B3D39"/>
    <w:rPr>
      <w:i/>
      <w:iCs/>
      <w:color w:val="404040" w:themeColor="text1" w:themeTint="BF"/>
    </w:rPr>
  </w:style>
  <w:style w:type="paragraph" w:styleId="ListParagraph">
    <w:name w:val="List Paragraph"/>
    <w:basedOn w:val="Normal"/>
    <w:uiPriority w:val="34"/>
    <w:qFormat/>
    <w:rsid w:val="001B3D39"/>
    <w:pPr>
      <w:ind w:left="720"/>
      <w:contextualSpacing/>
    </w:pPr>
  </w:style>
  <w:style w:type="character" w:styleId="IntenseEmphasis">
    <w:name w:val="Intense Emphasis"/>
    <w:basedOn w:val="DefaultParagraphFont"/>
    <w:uiPriority w:val="21"/>
    <w:qFormat/>
    <w:rsid w:val="001B3D39"/>
    <w:rPr>
      <w:i/>
      <w:iCs/>
      <w:color w:val="0F4761" w:themeColor="accent1" w:themeShade="BF"/>
    </w:rPr>
  </w:style>
  <w:style w:type="paragraph" w:styleId="IntenseQuote">
    <w:name w:val="Intense Quote"/>
    <w:basedOn w:val="Normal"/>
    <w:next w:val="Normal"/>
    <w:link w:val="IntenseQuoteChar"/>
    <w:uiPriority w:val="30"/>
    <w:qFormat/>
    <w:rsid w:val="001B3D3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B3D39"/>
    <w:rPr>
      <w:i/>
      <w:iCs/>
      <w:color w:val="0F4761" w:themeColor="accent1" w:themeShade="BF"/>
    </w:rPr>
  </w:style>
  <w:style w:type="character" w:styleId="IntenseReference">
    <w:name w:val="Intense Reference"/>
    <w:basedOn w:val="DefaultParagraphFont"/>
    <w:uiPriority w:val="32"/>
    <w:qFormat/>
    <w:rsid w:val="001B3D39"/>
    <w:rPr>
      <w:b/>
      <w:bCs/>
      <w:smallCaps/>
      <w:color w:val="0F4761" w:themeColor="accent1" w:themeShade="BF"/>
      <w:spacing w:val="5"/>
    </w:rPr>
  </w:style>
  <w:style w:type="character" w:styleId="Hyperlink">
    <w:name w:val="Hyperlink"/>
    <w:basedOn w:val="DefaultParagraphFont"/>
    <w:uiPriority w:val="99"/>
    <w:unhideWhenUsed/>
    <w:rsid w:val="00C056E0"/>
    <w:rPr>
      <w:color w:val="467886" w:themeColor="hyperlink"/>
      <w:u w:val="single"/>
    </w:rPr>
  </w:style>
  <w:style w:type="character" w:styleId="UnresolvedMention">
    <w:name w:val="Unresolved Mention"/>
    <w:basedOn w:val="DefaultParagraphFont"/>
    <w:uiPriority w:val="99"/>
    <w:semiHidden/>
    <w:unhideWhenUsed/>
    <w:rsid w:val="00C05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27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tel@tiranainternational.com" TargetMode="External"/><Relationship Id="rId4" Type="http://schemas.openxmlformats.org/officeDocument/2006/relationships/hyperlink" Target="https://tiranainternatio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dc:creator>
  <cp:keywords/>
  <dc:description/>
  <cp:lastModifiedBy>IRO</cp:lastModifiedBy>
  <cp:revision>2</cp:revision>
  <dcterms:created xsi:type="dcterms:W3CDTF">2024-05-21T11:21:00Z</dcterms:created>
  <dcterms:modified xsi:type="dcterms:W3CDTF">2024-05-21T11:21:00Z</dcterms:modified>
</cp:coreProperties>
</file>