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6F300" w14:textId="77777777" w:rsidR="00A36C2E" w:rsidRDefault="00A36C2E">
      <w:pPr>
        <w:pStyle w:val="BodyText"/>
        <w:jc w:val="left"/>
        <w:rPr>
          <w:sz w:val="20"/>
        </w:rPr>
      </w:pPr>
      <w:bookmarkStart w:id="0" w:name="_GoBack"/>
      <w:bookmarkEnd w:id="0"/>
    </w:p>
    <w:p w14:paraId="47753FDC" w14:textId="77777777" w:rsidR="00A36C2E" w:rsidRDefault="00A36C2E">
      <w:pPr>
        <w:pStyle w:val="BodyText"/>
        <w:spacing w:before="6"/>
        <w:jc w:val="left"/>
        <w:rPr>
          <w:sz w:val="28"/>
        </w:rPr>
      </w:pPr>
    </w:p>
    <w:p w14:paraId="781FB44F" w14:textId="3730C551" w:rsidR="002F6BA7" w:rsidRPr="002F6BA7" w:rsidRDefault="00F137F0" w:rsidP="002F6BA7">
      <w:pPr>
        <w:pStyle w:val="BodyText"/>
        <w:spacing w:line="218" w:lineRule="auto"/>
        <w:ind w:left="905" w:right="709" w:hanging="2"/>
      </w:pPr>
      <w:bookmarkStart w:id="1" w:name="_Hlk197035182"/>
      <w:r>
        <w:rPr>
          <w:b/>
          <w:bCs/>
          <w:lang w:val="sq-AL"/>
        </w:rPr>
        <w:t>Prof. Dr. Alketa Lame</w:t>
      </w:r>
    </w:p>
    <w:bookmarkEnd w:id="1"/>
    <w:p w14:paraId="79EE28DD" w14:textId="77777777" w:rsidR="00F137F0" w:rsidRDefault="00F137F0" w:rsidP="00F137F0">
      <w:pPr>
        <w:pStyle w:val="BodyText"/>
        <w:spacing w:line="218" w:lineRule="auto"/>
        <w:ind w:left="905" w:right="709" w:hanging="2"/>
        <w:rPr>
          <w:b/>
          <w:bCs/>
          <w:lang w:val="sq-AL"/>
        </w:rPr>
      </w:pPr>
    </w:p>
    <w:p w14:paraId="73552F49" w14:textId="72A95694" w:rsidR="00E5463E" w:rsidRPr="00F137F0" w:rsidRDefault="00F137F0" w:rsidP="00F137F0">
      <w:pPr>
        <w:pStyle w:val="BodyText"/>
        <w:spacing w:line="218" w:lineRule="auto"/>
        <w:ind w:left="905" w:right="709" w:hanging="2"/>
      </w:pPr>
      <w:r>
        <w:rPr>
          <w:b/>
          <w:bCs/>
          <w:lang w:val="sq-AL"/>
        </w:rPr>
        <w:t>Prof. Dr. Alketa Lame</w:t>
      </w:r>
      <w:r>
        <w:t xml:space="preserve"> </w:t>
      </w:r>
      <w:r w:rsidR="002F6BA7" w:rsidRPr="002F6BA7">
        <w:rPr>
          <w:lang w:val="sq-AL"/>
        </w:rPr>
        <w:t>është e punësuar me kohë të p</w:t>
      </w:r>
      <w:r w:rsidR="00E5463E">
        <w:rPr>
          <w:lang w:val="sq-AL"/>
        </w:rPr>
        <w:t xml:space="preserve">lotë pranë </w:t>
      </w:r>
      <w:r w:rsidR="00E5463E" w:rsidRPr="0058721C">
        <w:rPr>
          <w:b/>
          <w:bCs/>
          <w:i/>
          <w:iCs/>
          <w:lang w:val="sq-AL"/>
        </w:rPr>
        <w:t>Fakultetit</w:t>
      </w:r>
      <w:r w:rsidRPr="0058721C">
        <w:rPr>
          <w:b/>
          <w:bCs/>
          <w:i/>
          <w:iCs/>
          <w:lang w:val="sq-AL"/>
        </w:rPr>
        <w:t xml:space="preserve"> t</w:t>
      </w:r>
      <w:r w:rsidR="0058721C" w:rsidRPr="0058721C">
        <w:rPr>
          <w:b/>
          <w:bCs/>
          <w:i/>
          <w:iCs/>
          <w:lang w:val="sq-AL"/>
        </w:rPr>
        <w:t>ë</w:t>
      </w:r>
      <w:r w:rsidRPr="0058721C">
        <w:rPr>
          <w:b/>
          <w:bCs/>
          <w:i/>
          <w:iCs/>
          <w:lang w:val="sq-AL"/>
        </w:rPr>
        <w:t xml:space="preserve"> Shkencave t</w:t>
      </w:r>
      <w:r w:rsidR="0058721C" w:rsidRPr="0058721C">
        <w:rPr>
          <w:b/>
          <w:bCs/>
          <w:i/>
          <w:iCs/>
          <w:lang w:val="sq-AL"/>
        </w:rPr>
        <w:t>ë</w:t>
      </w:r>
      <w:r w:rsidRPr="0058721C">
        <w:rPr>
          <w:b/>
          <w:bCs/>
          <w:i/>
          <w:iCs/>
          <w:lang w:val="sq-AL"/>
        </w:rPr>
        <w:t xml:space="preserve"> Natyr</w:t>
      </w:r>
      <w:r w:rsidR="0058721C" w:rsidRPr="0058721C">
        <w:rPr>
          <w:b/>
          <w:bCs/>
          <w:i/>
          <w:iCs/>
          <w:lang w:val="sq-AL"/>
        </w:rPr>
        <w:t>ë</w:t>
      </w:r>
      <w:r w:rsidRPr="0058721C">
        <w:rPr>
          <w:b/>
          <w:bCs/>
          <w:i/>
          <w:iCs/>
          <w:lang w:val="sq-AL"/>
        </w:rPr>
        <w:t>s,</w:t>
      </w:r>
      <w:r w:rsidR="00517803" w:rsidRPr="0058721C">
        <w:rPr>
          <w:b/>
          <w:bCs/>
          <w:i/>
          <w:iCs/>
          <w:lang w:val="sq-AL"/>
        </w:rPr>
        <w:t xml:space="preserve"> Universiteti i Tiranë</w:t>
      </w:r>
      <w:r w:rsidR="00E5463E" w:rsidRPr="0058721C">
        <w:rPr>
          <w:b/>
          <w:bCs/>
          <w:i/>
          <w:iCs/>
          <w:lang w:val="sq-AL"/>
        </w:rPr>
        <w:t>s</w:t>
      </w:r>
      <w:r w:rsidR="002F6BA7" w:rsidRPr="0058721C">
        <w:rPr>
          <w:b/>
          <w:bCs/>
          <w:i/>
          <w:iCs/>
          <w:lang w:val="sq-AL"/>
        </w:rPr>
        <w:t>.</w:t>
      </w:r>
      <w:r w:rsidR="002F6BA7" w:rsidRPr="002F6BA7">
        <w:rPr>
          <w:lang w:val="sq-AL"/>
        </w:rPr>
        <w:t xml:space="preserve"> </w:t>
      </w:r>
    </w:p>
    <w:p w14:paraId="1D54EAC4" w14:textId="77777777" w:rsidR="0058721C" w:rsidRDefault="0058721C" w:rsidP="002F6BA7">
      <w:pPr>
        <w:pStyle w:val="BodyText"/>
        <w:spacing w:line="218" w:lineRule="auto"/>
        <w:ind w:left="905" w:right="709" w:hanging="2"/>
        <w:rPr>
          <w:lang w:val="sq-AL"/>
        </w:rPr>
      </w:pPr>
    </w:p>
    <w:p w14:paraId="09CDA341" w14:textId="77777777" w:rsidR="0058721C" w:rsidRDefault="002F6BA7" w:rsidP="002F6BA7">
      <w:pPr>
        <w:pStyle w:val="BodyText"/>
        <w:spacing w:line="218" w:lineRule="auto"/>
        <w:ind w:left="905" w:right="709" w:hanging="2"/>
        <w:rPr>
          <w:lang w:val="sq-AL"/>
        </w:rPr>
      </w:pPr>
      <w:r w:rsidRPr="002F6BA7">
        <w:rPr>
          <w:lang w:val="sq-AL"/>
        </w:rPr>
        <w:t xml:space="preserve">Ka një përvojë pune </w:t>
      </w:r>
      <w:r w:rsidR="00F137F0" w:rsidRPr="0058721C">
        <w:rPr>
          <w:b/>
          <w:bCs/>
          <w:i/>
          <w:iCs/>
          <w:lang w:val="sq-AL"/>
        </w:rPr>
        <w:t xml:space="preserve">27 </w:t>
      </w:r>
      <w:r w:rsidRPr="0058721C">
        <w:rPr>
          <w:b/>
          <w:bCs/>
          <w:i/>
          <w:iCs/>
          <w:lang w:val="sq-AL"/>
        </w:rPr>
        <w:t>vjeçare</w:t>
      </w:r>
      <w:r w:rsidRPr="002F6BA7">
        <w:rPr>
          <w:lang w:val="sq-AL"/>
        </w:rPr>
        <w:t xml:space="preserve"> si pedagoge dhe studiuese. </w:t>
      </w:r>
    </w:p>
    <w:p w14:paraId="6639BE00" w14:textId="77777777" w:rsidR="0058721C" w:rsidRDefault="0058721C" w:rsidP="002F6BA7">
      <w:pPr>
        <w:pStyle w:val="BodyText"/>
        <w:spacing w:line="218" w:lineRule="auto"/>
        <w:ind w:left="905" w:right="709" w:hanging="2"/>
        <w:rPr>
          <w:lang w:val="sq-AL"/>
        </w:rPr>
      </w:pPr>
    </w:p>
    <w:p w14:paraId="2603F5A3" w14:textId="22195D9D" w:rsidR="002F6BA7" w:rsidRPr="002F6BA7" w:rsidRDefault="002F6BA7" w:rsidP="002F6BA7">
      <w:pPr>
        <w:pStyle w:val="BodyText"/>
        <w:spacing w:line="218" w:lineRule="auto"/>
        <w:ind w:left="905" w:right="709" w:hanging="2"/>
        <w:rPr>
          <w:lang w:val="sq-AL"/>
        </w:rPr>
      </w:pPr>
      <w:r w:rsidRPr="002F6BA7">
        <w:rPr>
          <w:lang w:val="sq-AL"/>
        </w:rPr>
        <w:t xml:space="preserve">Pas diplomimit në </w:t>
      </w:r>
      <w:r w:rsidR="0058721C">
        <w:rPr>
          <w:lang w:val="sq-AL"/>
        </w:rPr>
        <w:t xml:space="preserve">degen </w:t>
      </w:r>
      <w:r w:rsidR="0058721C" w:rsidRPr="0058721C">
        <w:rPr>
          <w:b/>
          <w:bCs/>
          <w:i/>
          <w:iCs/>
          <w:lang w:val="sq-AL"/>
        </w:rPr>
        <w:t>“Kimi Industriale”</w:t>
      </w:r>
      <w:r w:rsidR="0058721C">
        <w:rPr>
          <w:lang w:val="sq-AL"/>
        </w:rPr>
        <w:t xml:space="preserve"> </w:t>
      </w:r>
      <w:r w:rsidRPr="002F6BA7">
        <w:rPr>
          <w:lang w:val="sq-AL"/>
        </w:rPr>
        <w:t xml:space="preserve">në vitin </w:t>
      </w:r>
      <w:r w:rsidR="00F137F0" w:rsidRPr="0058721C">
        <w:rPr>
          <w:b/>
          <w:bCs/>
          <w:i/>
          <w:iCs/>
          <w:lang w:val="sq-AL"/>
        </w:rPr>
        <w:t>1994</w:t>
      </w:r>
      <w:r w:rsidRPr="0058721C">
        <w:rPr>
          <w:i/>
          <w:iCs/>
          <w:lang w:val="sq-AL"/>
        </w:rPr>
        <w:t>,</w:t>
      </w:r>
      <w:r w:rsidRPr="002F6BA7">
        <w:rPr>
          <w:lang w:val="sq-AL"/>
        </w:rPr>
        <w:t xml:space="preserve"> studimet pasuniversitare dhe ato doktorale lidhen me </w:t>
      </w:r>
      <w:r w:rsidR="00F137F0" w:rsidRPr="00F137F0">
        <w:rPr>
          <w:b/>
          <w:bCs/>
          <w:i/>
          <w:iCs/>
          <w:lang w:val="sq-AL"/>
        </w:rPr>
        <w:t>Elektrokimin</w:t>
      </w:r>
      <w:r w:rsidR="0058721C">
        <w:rPr>
          <w:b/>
          <w:bCs/>
          <w:i/>
          <w:iCs/>
          <w:lang w:val="sq-AL"/>
        </w:rPr>
        <w:t>ë</w:t>
      </w:r>
      <w:r w:rsidR="00F137F0" w:rsidRPr="00F137F0">
        <w:rPr>
          <w:b/>
          <w:bCs/>
          <w:i/>
          <w:iCs/>
          <w:lang w:val="sq-AL"/>
        </w:rPr>
        <w:t xml:space="preserve"> dhe </w:t>
      </w:r>
      <w:r w:rsidR="00CC55E4">
        <w:rPr>
          <w:b/>
          <w:bCs/>
          <w:i/>
          <w:iCs/>
          <w:lang w:val="sq-AL"/>
        </w:rPr>
        <w:t>f</w:t>
      </w:r>
      <w:r w:rsidR="00F137F0" w:rsidRPr="00F137F0">
        <w:rPr>
          <w:b/>
          <w:bCs/>
          <w:i/>
          <w:iCs/>
          <w:lang w:val="sq-AL"/>
        </w:rPr>
        <w:t>enomenet sip</w:t>
      </w:r>
      <w:r w:rsidR="0058721C">
        <w:rPr>
          <w:b/>
          <w:bCs/>
          <w:i/>
          <w:iCs/>
          <w:lang w:val="sq-AL"/>
        </w:rPr>
        <w:t>ë</w:t>
      </w:r>
      <w:r w:rsidR="00F137F0" w:rsidRPr="00F137F0">
        <w:rPr>
          <w:b/>
          <w:bCs/>
          <w:i/>
          <w:iCs/>
          <w:lang w:val="sq-AL"/>
        </w:rPr>
        <w:t>rfaq</w:t>
      </w:r>
      <w:r w:rsidR="0058721C">
        <w:rPr>
          <w:b/>
          <w:bCs/>
          <w:i/>
          <w:iCs/>
          <w:lang w:val="sq-AL"/>
        </w:rPr>
        <w:t>ë</w:t>
      </w:r>
      <w:r w:rsidR="00F137F0" w:rsidRPr="00F137F0">
        <w:rPr>
          <w:b/>
          <w:bCs/>
          <w:i/>
          <w:iCs/>
          <w:lang w:val="sq-AL"/>
        </w:rPr>
        <w:t>sore si dhe procesin e Korrozionit t</w:t>
      </w:r>
      <w:r w:rsidR="0058721C">
        <w:rPr>
          <w:b/>
          <w:bCs/>
          <w:i/>
          <w:iCs/>
          <w:lang w:val="sq-AL"/>
        </w:rPr>
        <w:t>ë</w:t>
      </w:r>
      <w:r w:rsidR="00F137F0" w:rsidRPr="00F137F0">
        <w:rPr>
          <w:b/>
          <w:bCs/>
          <w:i/>
          <w:iCs/>
          <w:lang w:val="sq-AL"/>
        </w:rPr>
        <w:t xml:space="preserve"> metaleve</w:t>
      </w:r>
      <w:r w:rsidR="00F137F0">
        <w:rPr>
          <w:lang w:val="sq-AL"/>
        </w:rPr>
        <w:t>.</w:t>
      </w:r>
    </w:p>
    <w:p w14:paraId="02F3EFDE" w14:textId="77777777" w:rsidR="0058721C" w:rsidRDefault="0058721C" w:rsidP="002F6BA7">
      <w:pPr>
        <w:pStyle w:val="BodyText"/>
        <w:spacing w:line="218" w:lineRule="auto"/>
        <w:ind w:left="905" w:right="709" w:hanging="2"/>
        <w:rPr>
          <w:lang w:val="sq-AL"/>
        </w:rPr>
      </w:pPr>
    </w:p>
    <w:p w14:paraId="00B3174F" w14:textId="56D1751D" w:rsidR="0058721C" w:rsidRDefault="002F6BA7" w:rsidP="002F6BA7">
      <w:pPr>
        <w:pStyle w:val="BodyText"/>
        <w:spacing w:line="218" w:lineRule="auto"/>
        <w:ind w:left="905" w:right="709" w:hanging="2"/>
        <w:rPr>
          <w:lang w:val="sq-AL"/>
        </w:rPr>
      </w:pPr>
      <w:r w:rsidRPr="00947273">
        <w:rPr>
          <w:b/>
          <w:bCs/>
          <w:lang w:val="sq-AL"/>
        </w:rPr>
        <w:t>Fushat e mësimdhënies</w:t>
      </w:r>
      <w:r w:rsidRPr="002F6BA7">
        <w:rPr>
          <w:lang w:val="sq-AL"/>
        </w:rPr>
        <w:t xml:space="preserve"> përfshijnë</w:t>
      </w:r>
      <w:r w:rsidR="0058721C">
        <w:rPr>
          <w:lang w:val="sq-AL"/>
        </w:rPr>
        <w:t>:</w:t>
      </w:r>
      <w:r w:rsidRPr="002F6BA7">
        <w:rPr>
          <w:lang w:val="sq-AL"/>
        </w:rPr>
        <w:t xml:space="preserve"> </w:t>
      </w:r>
    </w:p>
    <w:p w14:paraId="0C3EEE79" w14:textId="77777777" w:rsidR="00CB14C3" w:rsidRDefault="00CB14C3" w:rsidP="002F6BA7">
      <w:pPr>
        <w:pStyle w:val="BodyText"/>
        <w:spacing w:line="218" w:lineRule="auto"/>
        <w:ind w:left="905" w:right="709" w:hanging="2"/>
        <w:rPr>
          <w:lang w:val="sq-AL"/>
        </w:rPr>
      </w:pPr>
    </w:p>
    <w:p w14:paraId="00F33A45" w14:textId="4BD9C78C" w:rsidR="002F6BA7" w:rsidRDefault="0058721C" w:rsidP="0058721C">
      <w:pPr>
        <w:pStyle w:val="BodyText"/>
        <w:numPr>
          <w:ilvl w:val="0"/>
          <w:numId w:val="1"/>
        </w:numPr>
        <w:spacing w:line="218" w:lineRule="auto"/>
        <w:ind w:right="709"/>
        <w:rPr>
          <w:lang w:val="sq-AL"/>
        </w:rPr>
      </w:pPr>
      <w:r>
        <w:rPr>
          <w:lang w:val="sq-AL"/>
        </w:rPr>
        <w:t>M</w:t>
      </w:r>
      <w:r w:rsidR="00E90B11">
        <w:rPr>
          <w:lang w:val="sq-AL"/>
        </w:rPr>
        <w:t>ë</w:t>
      </w:r>
      <w:r>
        <w:rPr>
          <w:lang w:val="sq-AL"/>
        </w:rPr>
        <w:t>simdh</w:t>
      </w:r>
      <w:r w:rsidR="00E90B11">
        <w:rPr>
          <w:lang w:val="sq-AL"/>
        </w:rPr>
        <w:t>ë</w:t>
      </w:r>
      <w:r>
        <w:rPr>
          <w:lang w:val="sq-AL"/>
        </w:rPr>
        <w:t>nie</w:t>
      </w:r>
      <w:r w:rsidR="00C111F9">
        <w:rPr>
          <w:lang w:val="sq-AL"/>
        </w:rPr>
        <w:t xml:space="preserve"> t</w:t>
      </w:r>
      <w:r w:rsidR="0062323D">
        <w:rPr>
          <w:lang w:val="sq-AL"/>
        </w:rPr>
        <w:t>ë</w:t>
      </w:r>
      <w:r>
        <w:rPr>
          <w:lang w:val="sq-AL"/>
        </w:rPr>
        <w:t xml:space="preserve"> l</w:t>
      </w:r>
      <w:r w:rsidR="00E90B11">
        <w:rPr>
          <w:lang w:val="sq-AL"/>
        </w:rPr>
        <w:t>ë</w:t>
      </w:r>
      <w:r>
        <w:rPr>
          <w:lang w:val="sq-AL"/>
        </w:rPr>
        <w:t>nd</w:t>
      </w:r>
      <w:r w:rsidR="00E90B11">
        <w:rPr>
          <w:lang w:val="sq-AL"/>
        </w:rPr>
        <w:t>ë</w:t>
      </w:r>
      <w:r>
        <w:rPr>
          <w:lang w:val="sq-AL"/>
        </w:rPr>
        <w:t xml:space="preserve">s </w:t>
      </w:r>
      <w:r w:rsidRPr="00947273">
        <w:rPr>
          <w:b/>
          <w:bCs/>
          <w:i/>
          <w:iCs/>
          <w:lang w:val="sq-AL"/>
        </w:rPr>
        <w:t>Kimi e p</w:t>
      </w:r>
      <w:r w:rsidR="00E90B11" w:rsidRPr="00947273">
        <w:rPr>
          <w:b/>
          <w:bCs/>
          <w:i/>
          <w:iCs/>
          <w:lang w:val="sq-AL"/>
        </w:rPr>
        <w:t>ë</w:t>
      </w:r>
      <w:r w:rsidRPr="00947273">
        <w:rPr>
          <w:b/>
          <w:bCs/>
          <w:i/>
          <w:iCs/>
          <w:lang w:val="sq-AL"/>
        </w:rPr>
        <w:t>rgjithshme dhe Inorganike</w:t>
      </w:r>
      <w:r>
        <w:rPr>
          <w:lang w:val="sq-AL"/>
        </w:rPr>
        <w:t xml:space="preserve"> n</w:t>
      </w:r>
      <w:r w:rsidR="00922218">
        <w:rPr>
          <w:lang w:val="sq-AL"/>
        </w:rPr>
        <w:t>ë</w:t>
      </w:r>
      <w:r>
        <w:rPr>
          <w:lang w:val="sq-AL"/>
        </w:rPr>
        <w:t xml:space="preserve"> deg</w:t>
      </w:r>
      <w:r w:rsidR="00922218">
        <w:rPr>
          <w:lang w:val="sq-AL"/>
        </w:rPr>
        <w:t>ë</w:t>
      </w:r>
      <w:r>
        <w:rPr>
          <w:lang w:val="sq-AL"/>
        </w:rPr>
        <w:t>t Kimi, Kimi Industriale, Biologji, Mjeksi, Farmaci, Stomatologji dhe n</w:t>
      </w:r>
      <w:r w:rsidR="00922218">
        <w:rPr>
          <w:lang w:val="sq-AL"/>
        </w:rPr>
        <w:t>ë</w:t>
      </w:r>
      <w:r>
        <w:rPr>
          <w:lang w:val="sq-AL"/>
        </w:rPr>
        <w:t xml:space="preserve"> Kimi Farmaceutike.  </w:t>
      </w:r>
      <w:r w:rsidR="00726C70">
        <w:rPr>
          <w:lang w:val="sq-AL"/>
        </w:rPr>
        <w:t xml:space="preserve"> </w:t>
      </w:r>
    </w:p>
    <w:p w14:paraId="668A1DB8" w14:textId="31FFFDAC" w:rsidR="0058721C" w:rsidRDefault="0058721C" w:rsidP="0058721C">
      <w:pPr>
        <w:pStyle w:val="BodyText"/>
        <w:numPr>
          <w:ilvl w:val="0"/>
          <w:numId w:val="1"/>
        </w:numPr>
        <w:spacing w:line="218" w:lineRule="auto"/>
        <w:ind w:right="709"/>
        <w:rPr>
          <w:lang w:val="sq-AL"/>
        </w:rPr>
      </w:pPr>
      <w:r>
        <w:rPr>
          <w:lang w:val="sq-AL"/>
        </w:rPr>
        <w:t>M</w:t>
      </w:r>
      <w:r w:rsidR="00E90B11">
        <w:rPr>
          <w:lang w:val="sq-AL"/>
        </w:rPr>
        <w:t>ë</w:t>
      </w:r>
      <w:r>
        <w:rPr>
          <w:lang w:val="sq-AL"/>
        </w:rPr>
        <w:t>simdh</w:t>
      </w:r>
      <w:r w:rsidR="00E90B11">
        <w:rPr>
          <w:lang w:val="sq-AL"/>
        </w:rPr>
        <w:t>ë</w:t>
      </w:r>
      <w:r>
        <w:rPr>
          <w:lang w:val="sq-AL"/>
        </w:rPr>
        <w:t>nie</w:t>
      </w:r>
      <w:r w:rsidR="0062323D">
        <w:rPr>
          <w:lang w:val="sq-AL"/>
        </w:rPr>
        <w:t xml:space="preserve"> </w:t>
      </w:r>
      <w:r>
        <w:rPr>
          <w:lang w:val="sq-AL"/>
        </w:rPr>
        <w:t>n</w:t>
      </w:r>
      <w:r w:rsidR="0062323D">
        <w:rPr>
          <w:lang w:val="sq-AL"/>
        </w:rPr>
        <w:t>ë</w:t>
      </w:r>
      <w:r>
        <w:rPr>
          <w:lang w:val="sq-AL"/>
        </w:rPr>
        <w:t xml:space="preserve"> l</w:t>
      </w:r>
      <w:r w:rsidR="0062323D">
        <w:rPr>
          <w:lang w:val="sq-AL"/>
        </w:rPr>
        <w:t>ë</w:t>
      </w:r>
      <w:r>
        <w:rPr>
          <w:lang w:val="sq-AL"/>
        </w:rPr>
        <w:t>nd</w:t>
      </w:r>
      <w:r w:rsidR="0062323D">
        <w:rPr>
          <w:lang w:val="sq-AL"/>
        </w:rPr>
        <w:t>ë</w:t>
      </w:r>
      <w:r>
        <w:rPr>
          <w:lang w:val="sq-AL"/>
        </w:rPr>
        <w:t xml:space="preserve">n </w:t>
      </w:r>
      <w:r w:rsidRPr="00947273">
        <w:rPr>
          <w:b/>
          <w:bCs/>
          <w:i/>
          <w:iCs/>
          <w:lang w:val="sq-AL"/>
        </w:rPr>
        <w:t>Korrozioni n</w:t>
      </w:r>
      <w:r w:rsidR="00922218">
        <w:rPr>
          <w:b/>
          <w:bCs/>
          <w:i/>
          <w:iCs/>
          <w:lang w:val="sq-AL"/>
        </w:rPr>
        <w:t>ë</w:t>
      </w:r>
      <w:r w:rsidRPr="00947273">
        <w:rPr>
          <w:b/>
          <w:bCs/>
          <w:i/>
          <w:iCs/>
          <w:lang w:val="sq-AL"/>
        </w:rPr>
        <w:t xml:space="preserve"> </w:t>
      </w:r>
      <w:r w:rsidR="00947273" w:rsidRPr="00947273">
        <w:rPr>
          <w:b/>
          <w:bCs/>
          <w:i/>
          <w:iCs/>
          <w:lang w:val="sq-AL"/>
        </w:rPr>
        <w:t>I</w:t>
      </w:r>
      <w:r w:rsidRPr="00947273">
        <w:rPr>
          <w:b/>
          <w:bCs/>
          <w:i/>
          <w:iCs/>
          <w:lang w:val="sq-AL"/>
        </w:rPr>
        <w:t>ndustrin</w:t>
      </w:r>
      <w:r w:rsidR="0062323D">
        <w:rPr>
          <w:b/>
          <w:bCs/>
          <w:i/>
          <w:iCs/>
          <w:lang w:val="sq-AL"/>
        </w:rPr>
        <w:t>ë</w:t>
      </w:r>
      <w:r w:rsidRPr="00947273">
        <w:rPr>
          <w:b/>
          <w:bCs/>
          <w:i/>
          <w:iCs/>
          <w:lang w:val="sq-AL"/>
        </w:rPr>
        <w:t xml:space="preserve"> Kimike,</w:t>
      </w:r>
      <w:r>
        <w:rPr>
          <w:lang w:val="sq-AL"/>
        </w:rPr>
        <w:t xml:space="preserve"> </w:t>
      </w:r>
      <w:r w:rsidRPr="00947273">
        <w:rPr>
          <w:b/>
          <w:bCs/>
          <w:i/>
          <w:iCs/>
          <w:lang w:val="sq-AL"/>
        </w:rPr>
        <w:t xml:space="preserve">Mbrojtja nga </w:t>
      </w:r>
      <w:r w:rsidR="00947273" w:rsidRPr="00947273">
        <w:rPr>
          <w:b/>
          <w:bCs/>
          <w:i/>
          <w:iCs/>
          <w:lang w:val="sq-AL"/>
        </w:rPr>
        <w:t>K</w:t>
      </w:r>
      <w:r w:rsidRPr="00947273">
        <w:rPr>
          <w:b/>
          <w:bCs/>
          <w:i/>
          <w:iCs/>
          <w:lang w:val="sq-AL"/>
        </w:rPr>
        <w:t>orrozioni</w:t>
      </w:r>
      <w:r w:rsidR="00726C70">
        <w:rPr>
          <w:lang w:val="sq-AL"/>
        </w:rPr>
        <w:t xml:space="preserve"> n</w:t>
      </w:r>
      <w:r w:rsidR="00922218">
        <w:rPr>
          <w:lang w:val="sq-AL"/>
        </w:rPr>
        <w:t>ë</w:t>
      </w:r>
      <w:r w:rsidR="00726C70">
        <w:rPr>
          <w:lang w:val="sq-AL"/>
        </w:rPr>
        <w:t xml:space="preserve"> </w:t>
      </w:r>
      <w:r w:rsidR="0062323D">
        <w:rPr>
          <w:lang w:val="sq-AL"/>
        </w:rPr>
        <w:t>ciklin e II</w:t>
      </w:r>
      <w:r w:rsidR="00726C70">
        <w:rPr>
          <w:lang w:val="sq-AL"/>
        </w:rPr>
        <w:t xml:space="preserve"> master shkencor.</w:t>
      </w:r>
    </w:p>
    <w:p w14:paraId="25C00FE0" w14:textId="3DC95486" w:rsidR="00726C70" w:rsidRDefault="00726C70" w:rsidP="0058721C">
      <w:pPr>
        <w:pStyle w:val="BodyText"/>
        <w:numPr>
          <w:ilvl w:val="0"/>
          <w:numId w:val="1"/>
        </w:numPr>
        <w:spacing w:line="218" w:lineRule="auto"/>
        <w:ind w:right="709"/>
        <w:rPr>
          <w:lang w:val="sq-AL"/>
        </w:rPr>
      </w:pPr>
      <w:r>
        <w:rPr>
          <w:lang w:val="sq-AL"/>
        </w:rPr>
        <w:t>M</w:t>
      </w:r>
      <w:r w:rsidR="00E90B11">
        <w:rPr>
          <w:lang w:val="sq-AL"/>
        </w:rPr>
        <w:t>ë</w:t>
      </w:r>
      <w:r>
        <w:rPr>
          <w:lang w:val="sq-AL"/>
        </w:rPr>
        <w:t>simdh</w:t>
      </w:r>
      <w:r w:rsidR="00E90B11">
        <w:rPr>
          <w:lang w:val="sq-AL"/>
        </w:rPr>
        <w:t>ë</w:t>
      </w:r>
      <w:r>
        <w:rPr>
          <w:lang w:val="sq-AL"/>
        </w:rPr>
        <w:t>nie n</w:t>
      </w:r>
      <w:r w:rsidR="00922218">
        <w:rPr>
          <w:lang w:val="sq-AL"/>
        </w:rPr>
        <w:t>ë</w:t>
      </w:r>
      <w:r>
        <w:rPr>
          <w:lang w:val="sq-AL"/>
        </w:rPr>
        <w:t xml:space="preserve"> l</w:t>
      </w:r>
      <w:r w:rsidR="00922218">
        <w:rPr>
          <w:lang w:val="sq-AL"/>
        </w:rPr>
        <w:t>ë</w:t>
      </w:r>
      <w:r>
        <w:rPr>
          <w:lang w:val="sq-AL"/>
        </w:rPr>
        <w:t>nd</w:t>
      </w:r>
      <w:r w:rsidR="00922218">
        <w:rPr>
          <w:lang w:val="sq-AL"/>
        </w:rPr>
        <w:t>ë</w:t>
      </w:r>
      <w:r>
        <w:rPr>
          <w:lang w:val="sq-AL"/>
        </w:rPr>
        <w:t xml:space="preserve">t </w:t>
      </w:r>
      <w:r w:rsidR="00947273" w:rsidRPr="00947273">
        <w:rPr>
          <w:b/>
          <w:bCs/>
          <w:i/>
          <w:iCs/>
          <w:lang w:val="sq-AL"/>
        </w:rPr>
        <w:t>M</w:t>
      </w:r>
      <w:r w:rsidRPr="00947273">
        <w:rPr>
          <w:b/>
          <w:bCs/>
          <w:i/>
          <w:iCs/>
          <w:lang w:val="sq-AL"/>
        </w:rPr>
        <w:t xml:space="preserve">etodologji e </w:t>
      </w:r>
      <w:r w:rsidR="00947273" w:rsidRPr="00947273">
        <w:rPr>
          <w:b/>
          <w:bCs/>
          <w:i/>
          <w:iCs/>
          <w:lang w:val="sq-AL"/>
        </w:rPr>
        <w:t>L</w:t>
      </w:r>
      <w:r w:rsidRPr="00947273">
        <w:rPr>
          <w:b/>
          <w:bCs/>
          <w:i/>
          <w:iCs/>
          <w:lang w:val="sq-AL"/>
        </w:rPr>
        <w:t xml:space="preserve">aboratorit dhe </w:t>
      </w:r>
      <w:r w:rsidR="00947273" w:rsidRPr="00947273">
        <w:rPr>
          <w:b/>
          <w:bCs/>
          <w:i/>
          <w:iCs/>
          <w:lang w:val="sq-AL"/>
        </w:rPr>
        <w:t>E</w:t>
      </w:r>
      <w:r w:rsidRPr="00947273">
        <w:rPr>
          <w:b/>
          <w:bCs/>
          <w:i/>
          <w:iCs/>
          <w:lang w:val="sq-AL"/>
        </w:rPr>
        <w:t xml:space="preserve">ksperimentit </w:t>
      </w:r>
      <w:r w:rsidR="00947273" w:rsidRPr="00947273">
        <w:rPr>
          <w:b/>
          <w:bCs/>
          <w:i/>
          <w:iCs/>
          <w:lang w:val="sq-AL"/>
        </w:rPr>
        <w:t>K</w:t>
      </w:r>
      <w:r w:rsidRPr="00947273">
        <w:rPr>
          <w:b/>
          <w:bCs/>
          <w:i/>
          <w:iCs/>
          <w:lang w:val="sq-AL"/>
        </w:rPr>
        <w:t>imik</w:t>
      </w:r>
      <w:r>
        <w:rPr>
          <w:lang w:val="sq-AL"/>
        </w:rPr>
        <w:t xml:space="preserve">, </w:t>
      </w:r>
      <w:r w:rsidR="00947273" w:rsidRPr="00947273">
        <w:rPr>
          <w:b/>
          <w:bCs/>
          <w:i/>
          <w:iCs/>
          <w:lang w:val="sq-AL"/>
        </w:rPr>
        <w:t>Metodologji e Z</w:t>
      </w:r>
      <w:r w:rsidRPr="00947273">
        <w:rPr>
          <w:b/>
          <w:bCs/>
          <w:i/>
          <w:iCs/>
          <w:lang w:val="sq-AL"/>
        </w:rPr>
        <w:t>gjidhje</w:t>
      </w:r>
      <w:r w:rsidR="00947273" w:rsidRPr="00947273">
        <w:rPr>
          <w:b/>
          <w:bCs/>
          <w:i/>
          <w:iCs/>
          <w:lang w:val="sq-AL"/>
        </w:rPr>
        <w:t>s</w:t>
      </w:r>
      <w:r w:rsidRPr="00947273">
        <w:rPr>
          <w:b/>
          <w:bCs/>
          <w:i/>
          <w:iCs/>
          <w:lang w:val="sq-AL"/>
        </w:rPr>
        <w:t xml:space="preserve"> </w:t>
      </w:r>
      <w:r w:rsidR="00947273" w:rsidRPr="00947273">
        <w:rPr>
          <w:b/>
          <w:bCs/>
          <w:i/>
          <w:iCs/>
          <w:lang w:val="sq-AL"/>
        </w:rPr>
        <w:t>s</w:t>
      </w:r>
      <w:r w:rsidR="00922218">
        <w:rPr>
          <w:b/>
          <w:bCs/>
          <w:i/>
          <w:iCs/>
          <w:lang w:val="sq-AL"/>
        </w:rPr>
        <w:t>ë</w:t>
      </w:r>
      <w:r w:rsidRPr="00947273">
        <w:rPr>
          <w:b/>
          <w:bCs/>
          <w:i/>
          <w:iCs/>
          <w:lang w:val="sq-AL"/>
        </w:rPr>
        <w:t xml:space="preserve"> </w:t>
      </w:r>
      <w:r w:rsidR="00947273" w:rsidRPr="00947273">
        <w:rPr>
          <w:b/>
          <w:bCs/>
          <w:i/>
          <w:iCs/>
          <w:lang w:val="sq-AL"/>
        </w:rPr>
        <w:t>U</w:t>
      </w:r>
      <w:r w:rsidRPr="00947273">
        <w:rPr>
          <w:b/>
          <w:bCs/>
          <w:i/>
          <w:iCs/>
          <w:lang w:val="sq-AL"/>
        </w:rPr>
        <w:t xml:space="preserve">shtrimeve dhe </w:t>
      </w:r>
      <w:r w:rsidR="00947273" w:rsidRPr="00947273">
        <w:rPr>
          <w:b/>
          <w:bCs/>
          <w:i/>
          <w:iCs/>
          <w:lang w:val="sq-AL"/>
        </w:rPr>
        <w:t>P</w:t>
      </w:r>
      <w:r w:rsidRPr="00947273">
        <w:rPr>
          <w:b/>
          <w:bCs/>
          <w:i/>
          <w:iCs/>
          <w:lang w:val="sq-AL"/>
        </w:rPr>
        <w:t>roblemave n</w:t>
      </w:r>
      <w:r w:rsidR="00E90B11" w:rsidRPr="00947273">
        <w:rPr>
          <w:b/>
          <w:bCs/>
          <w:i/>
          <w:iCs/>
          <w:lang w:val="sq-AL"/>
        </w:rPr>
        <w:t>ë</w:t>
      </w:r>
      <w:r w:rsidRPr="00947273">
        <w:rPr>
          <w:b/>
          <w:bCs/>
          <w:i/>
          <w:iCs/>
          <w:lang w:val="sq-AL"/>
        </w:rPr>
        <w:t xml:space="preserve"> Kimi</w:t>
      </w:r>
      <w:r>
        <w:rPr>
          <w:lang w:val="sq-AL"/>
        </w:rPr>
        <w:t xml:space="preserve"> n</w:t>
      </w:r>
      <w:r w:rsidR="00E90B11">
        <w:rPr>
          <w:lang w:val="sq-AL"/>
        </w:rPr>
        <w:t>ë</w:t>
      </w:r>
      <w:r>
        <w:rPr>
          <w:lang w:val="sq-AL"/>
        </w:rPr>
        <w:t xml:space="preserve"> </w:t>
      </w:r>
      <w:r w:rsidR="0062323D">
        <w:rPr>
          <w:lang w:val="sq-AL"/>
        </w:rPr>
        <w:t>ciklin e II</w:t>
      </w:r>
      <w:r>
        <w:rPr>
          <w:lang w:val="sq-AL"/>
        </w:rPr>
        <w:t xml:space="preserve"> Master n</w:t>
      </w:r>
      <w:r w:rsidR="00E90B11">
        <w:rPr>
          <w:lang w:val="sq-AL"/>
        </w:rPr>
        <w:t>ë</w:t>
      </w:r>
      <w:r>
        <w:rPr>
          <w:lang w:val="sq-AL"/>
        </w:rPr>
        <w:t xml:space="preserve"> M</w:t>
      </w:r>
      <w:r w:rsidR="00E90B11">
        <w:rPr>
          <w:lang w:val="sq-AL"/>
        </w:rPr>
        <w:t>ë</w:t>
      </w:r>
      <w:r>
        <w:rPr>
          <w:lang w:val="sq-AL"/>
        </w:rPr>
        <w:t>suesi.</w:t>
      </w:r>
    </w:p>
    <w:p w14:paraId="16687DE1" w14:textId="77777777" w:rsidR="00E90B11" w:rsidRDefault="00E90B11" w:rsidP="00E90B11">
      <w:pPr>
        <w:pStyle w:val="BodyText"/>
        <w:spacing w:line="218" w:lineRule="auto"/>
        <w:ind w:left="903" w:right="709"/>
        <w:rPr>
          <w:lang w:val="sq-AL"/>
        </w:rPr>
      </w:pPr>
    </w:p>
    <w:p w14:paraId="35177BBD" w14:textId="5479A154" w:rsidR="00947273" w:rsidRDefault="00726C70" w:rsidP="00E90B11">
      <w:pPr>
        <w:pStyle w:val="BodyText"/>
        <w:spacing w:line="218" w:lineRule="auto"/>
        <w:ind w:left="903" w:right="709"/>
        <w:rPr>
          <w:lang w:val="sq-AL"/>
        </w:rPr>
      </w:pPr>
      <w:r w:rsidRPr="00947273">
        <w:rPr>
          <w:b/>
          <w:bCs/>
          <w:lang w:val="sq-AL"/>
        </w:rPr>
        <w:t>Fushat e Ekspertiz</w:t>
      </w:r>
      <w:r w:rsidR="00E90B11" w:rsidRPr="00947273">
        <w:rPr>
          <w:b/>
          <w:bCs/>
          <w:lang w:val="sq-AL"/>
        </w:rPr>
        <w:t>ë</w:t>
      </w:r>
      <w:r w:rsidRPr="00947273">
        <w:rPr>
          <w:b/>
          <w:bCs/>
          <w:lang w:val="sq-AL"/>
        </w:rPr>
        <w:t>s K</w:t>
      </w:r>
      <w:r w:rsidR="00E90B11" w:rsidRPr="00947273">
        <w:rPr>
          <w:b/>
          <w:bCs/>
          <w:lang w:val="sq-AL"/>
        </w:rPr>
        <w:t>ë</w:t>
      </w:r>
      <w:r w:rsidRPr="00947273">
        <w:rPr>
          <w:b/>
          <w:bCs/>
          <w:lang w:val="sq-AL"/>
        </w:rPr>
        <w:t>rkimore</w:t>
      </w:r>
      <w:r w:rsidR="00CB14C3">
        <w:rPr>
          <w:lang w:val="sq-AL"/>
        </w:rPr>
        <w:t xml:space="preserve">, </w:t>
      </w:r>
      <w:r>
        <w:rPr>
          <w:lang w:val="sq-AL"/>
        </w:rPr>
        <w:t>p</w:t>
      </w:r>
      <w:r w:rsidR="00E90B11">
        <w:rPr>
          <w:lang w:val="sq-AL"/>
        </w:rPr>
        <w:t>ë</w:t>
      </w:r>
      <w:r>
        <w:rPr>
          <w:lang w:val="sq-AL"/>
        </w:rPr>
        <w:t>rfshi</w:t>
      </w:r>
      <w:r w:rsidR="00CB14C3">
        <w:rPr>
          <w:lang w:val="sq-AL"/>
        </w:rPr>
        <w:t>j</w:t>
      </w:r>
      <w:r>
        <w:rPr>
          <w:lang w:val="sq-AL"/>
        </w:rPr>
        <w:t>n</w:t>
      </w:r>
      <w:r w:rsidR="00B66A55">
        <w:rPr>
          <w:lang w:val="sq-AL"/>
        </w:rPr>
        <w:t>ë</w:t>
      </w:r>
      <w:r w:rsidR="00E90B11">
        <w:rPr>
          <w:lang w:val="sq-AL"/>
        </w:rPr>
        <w:t>:</w:t>
      </w:r>
    </w:p>
    <w:p w14:paraId="726F41A2" w14:textId="0C0EF69C" w:rsidR="00E90B11" w:rsidRDefault="00726C70" w:rsidP="00E90B11">
      <w:pPr>
        <w:pStyle w:val="BodyText"/>
        <w:spacing w:line="218" w:lineRule="auto"/>
        <w:ind w:left="903" w:right="709"/>
        <w:rPr>
          <w:lang w:val="sq-AL"/>
        </w:rPr>
      </w:pPr>
      <w:r>
        <w:rPr>
          <w:lang w:val="sq-AL"/>
        </w:rPr>
        <w:t xml:space="preserve"> </w:t>
      </w:r>
    </w:p>
    <w:p w14:paraId="196753B9" w14:textId="1BB9E82F" w:rsidR="00726C70" w:rsidRDefault="00726C70" w:rsidP="00E90B11">
      <w:pPr>
        <w:pStyle w:val="BodyText"/>
        <w:numPr>
          <w:ilvl w:val="0"/>
          <w:numId w:val="1"/>
        </w:numPr>
        <w:spacing w:line="218" w:lineRule="auto"/>
        <w:ind w:right="709"/>
        <w:rPr>
          <w:lang w:val="sq-AL"/>
        </w:rPr>
      </w:pPr>
      <w:r w:rsidRPr="00CB14C3">
        <w:rPr>
          <w:b/>
          <w:bCs/>
          <w:i/>
          <w:iCs/>
          <w:lang w:val="sq-AL"/>
        </w:rPr>
        <w:t>Korrozioni,</w:t>
      </w:r>
      <w:r w:rsidRPr="00FA21EC">
        <w:rPr>
          <w:b/>
          <w:bCs/>
          <w:i/>
          <w:iCs/>
          <w:lang w:val="sq-AL"/>
        </w:rPr>
        <w:t xml:space="preserve"> </w:t>
      </w:r>
      <w:r w:rsidR="00FA21EC" w:rsidRPr="00FA21EC">
        <w:rPr>
          <w:b/>
          <w:bCs/>
          <w:i/>
          <w:iCs/>
          <w:lang w:val="sq-AL"/>
        </w:rPr>
        <w:t>A</w:t>
      </w:r>
      <w:r w:rsidRPr="00FA21EC">
        <w:rPr>
          <w:b/>
          <w:bCs/>
          <w:i/>
          <w:iCs/>
          <w:lang w:val="sq-AL"/>
        </w:rPr>
        <w:t>naliz</w:t>
      </w:r>
      <w:r w:rsidR="00CB14C3">
        <w:rPr>
          <w:b/>
          <w:bCs/>
          <w:i/>
          <w:iCs/>
          <w:lang w:val="sq-AL"/>
        </w:rPr>
        <w:t>a</w:t>
      </w:r>
      <w:r w:rsidRPr="00FA21EC">
        <w:rPr>
          <w:b/>
          <w:bCs/>
          <w:i/>
          <w:iCs/>
          <w:lang w:val="sq-AL"/>
        </w:rPr>
        <w:t xml:space="preserve"> e </w:t>
      </w:r>
      <w:r w:rsidR="00FA21EC" w:rsidRPr="00FA21EC">
        <w:rPr>
          <w:b/>
          <w:bCs/>
          <w:i/>
          <w:iCs/>
          <w:lang w:val="sq-AL"/>
        </w:rPr>
        <w:t>S</w:t>
      </w:r>
      <w:r w:rsidRPr="00FA21EC">
        <w:rPr>
          <w:b/>
          <w:bCs/>
          <w:i/>
          <w:iCs/>
          <w:lang w:val="sq-AL"/>
        </w:rPr>
        <w:t>hkaqeve t</w:t>
      </w:r>
      <w:r w:rsidR="00E90B11" w:rsidRPr="00FA21EC">
        <w:rPr>
          <w:b/>
          <w:bCs/>
          <w:i/>
          <w:iCs/>
          <w:lang w:val="sq-AL"/>
        </w:rPr>
        <w:t>ë</w:t>
      </w:r>
      <w:r w:rsidRPr="00FA21EC">
        <w:rPr>
          <w:b/>
          <w:bCs/>
          <w:i/>
          <w:iCs/>
          <w:lang w:val="sq-AL"/>
        </w:rPr>
        <w:t xml:space="preserve"> </w:t>
      </w:r>
      <w:r w:rsidR="00FA21EC" w:rsidRPr="00FA21EC">
        <w:rPr>
          <w:b/>
          <w:bCs/>
          <w:i/>
          <w:iCs/>
          <w:lang w:val="sq-AL"/>
        </w:rPr>
        <w:t>K</w:t>
      </w:r>
      <w:r w:rsidRPr="00FA21EC">
        <w:rPr>
          <w:b/>
          <w:bCs/>
          <w:i/>
          <w:iCs/>
          <w:lang w:val="sq-AL"/>
        </w:rPr>
        <w:t>orrozionit t</w:t>
      </w:r>
      <w:r w:rsidR="00E90B11" w:rsidRPr="00FA21EC">
        <w:rPr>
          <w:b/>
          <w:bCs/>
          <w:i/>
          <w:iCs/>
          <w:lang w:val="sq-AL"/>
        </w:rPr>
        <w:t>ë</w:t>
      </w:r>
      <w:r w:rsidRPr="00FA21EC">
        <w:rPr>
          <w:b/>
          <w:bCs/>
          <w:i/>
          <w:iCs/>
          <w:lang w:val="sq-AL"/>
        </w:rPr>
        <w:t xml:space="preserve"> </w:t>
      </w:r>
      <w:r w:rsidR="00FA21EC" w:rsidRPr="00FA21EC">
        <w:rPr>
          <w:b/>
          <w:bCs/>
          <w:i/>
          <w:iCs/>
          <w:lang w:val="sq-AL"/>
        </w:rPr>
        <w:t>M</w:t>
      </w:r>
      <w:r w:rsidRPr="00FA21EC">
        <w:rPr>
          <w:b/>
          <w:bCs/>
          <w:i/>
          <w:iCs/>
          <w:lang w:val="sq-AL"/>
        </w:rPr>
        <w:t>etaleve</w:t>
      </w:r>
      <w:r>
        <w:rPr>
          <w:lang w:val="sq-AL"/>
        </w:rPr>
        <w:t xml:space="preserve">, </w:t>
      </w:r>
      <w:r w:rsidR="00CC55E4">
        <w:rPr>
          <w:lang w:val="sq-AL"/>
        </w:rPr>
        <w:t>dhe vler</w:t>
      </w:r>
      <w:r w:rsidR="00922218">
        <w:rPr>
          <w:lang w:val="sq-AL"/>
        </w:rPr>
        <w:t>ë</w:t>
      </w:r>
      <w:r w:rsidR="00CC55E4">
        <w:rPr>
          <w:lang w:val="sq-AL"/>
        </w:rPr>
        <w:t>simin</w:t>
      </w:r>
      <w:r>
        <w:rPr>
          <w:lang w:val="sq-AL"/>
        </w:rPr>
        <w:t xml:space="preserve"> e </w:t>
      </w:r>
      <w:r w:rsidR="001A0F56">
        <w:rPr>
          <w:b/>
          <w:bCs/>
          <w:i/>
          <w:iCs/>
          <w:lang w:val="sq-AL"/>
        </w:rPr>
        <w:t>T</w:t>
      </w:r>
      <w:r w:rsidR="00CC55E4" w:rsidRPr="001A0F56">
        <w:rPr>
          <w:b/>
          <w:bCs/>
          <w:i/>
          <w:iCs/>
          <w:lang w:val="sq-AL"/>
        </w:rPr>
        <w:t>eknik</w:t>
      </w:r>
      <w:r w:rsidRPr="001A0F56">
        <w:rPr>
          <w:b/>
          <w:bCs/>
          <w:i/>
          <w:iCs/>
          <w:lang w:val="sq-AL"/>
        </w:rPr>
        <w:t xml:space="preserve">ave </w:t>
      </w:r>
      <w:r w:rsidR="001A0F56">
        <w:rPr>
          <w:b/>
          <w:bCs/>
          <w:i/>
          <w:iCs/>
          <w:lang w:val="sq-AL"/>
        </w:rPr>
        <w:t>M</w:t>
      </w:r>
      <w:r w:rsidRPr="001A0F56">
        <w:rPr>
          <w:b/>
          <w:bCs/>
          <w:i/>
          <w:iCs/>
          <w:lang w:val="sq-AL"/>
        </w:rPr>
        <w:t>brojt</w:t>
      </w:r>
      <w:r w:rsidR="00E90B11" w:rsidRPr="001A0F56">
        <w:rPr>
          <w:b/>
          <w:bCs/>
          <w:i/>
          <w:iCs/>
          <w:lang w:val="sq-AL"/>
        </w:rPr>
        <w:t>ë</w:t>
      </w:r>
      <w:r w:rsidRPr="001A0F56">
        <w:rPr>
          <w:b/>
          <w:bCs/>
          <w:i/>
          <w:iCs/>
          <w:lang w:val="sq-AL"/>
        </w:rPr>
        <w:t>se.</w:t>
      </w:r>
    </w:p>
    <w:p w14:paraId="2B1B471C" w14:textId="1BC4583A" w:rsidR="00726C70" w:rsidRDefault="00726C70" w:rsidP="0058721C">
      <w:pPr>
        <w:pStyle w:val="BodyText"/>
        <w:numPr>
          <w:ilvl w:val="0"/>
          <w:numId w:val="1"/>
        </w:numPr>
        <w:spacing w:line="218" w:lineRule="auto"/>
        <w:ind w:right="709"/>
        <w:rPr>
          <w:lang w:val="sq-AL"/>
        </w:rPr>
      </w:pPr>
      <w:r w:rsidRPr="00FA21EC">
        <w:rPr>
          <w:b/>
          <w:bCs/>
          <w:i/>
          <w:iCs/>
          <w:lang w:val="sq-AL"/>
        </w:rPr>
        <w:t>Inhibitor</w:t>
      </w:r>
      <w:r w:rsidR="00E90B11" w:rsidRPr="00FA21EC">
        <w:rPr>
          <w:b/>
          <w:bCs/>
          <w:i/>
          <w:iCs/>
          <w:lang w:val="sq-AL"/>
        </w:rPr>
        <w:t>ë</w:t>
      </w:r>
      <w:r w:rsidR="00CB14C3">
        <w:rPr>
          <w:b/>
          <w:bCs/>
          <w:i/>
          <w:iCs/>
          <w:lang w:val="sq-AL"/>
        </w:rPr>
        <w:t>t</w:t>
      </w:r>
      <w:r w:rsidRPr="00FA21EC">
        <w:rPr>
          <w:b/>
          <w:bCs/>
          <w:i/>
          <w:iCs/>
          <w:lang w:val="sq-AL"/>
        </w:rPr>
        <w:t xml:space="preserve"> </w:t>
      </w:r>
      <w:r w:rsidR="00CB14C3">
        <w:rPr>
          <w:b/>
          <w:bCs/>
          <w:i/>
          <w:iCs/>
          <w:lang w:val="sq-AL"/>
        </w:rPr>
        <w:t>e</w:t>
      </w:r>
      <w:r w:rsidRPr="00FA21EC">
        <w:rPr>
          <w:b/>
          <w:bCs/>
          <w:i/>
          <w:iCs/>
          <w:lang w:val="sq-AL"/>
        </w:rPr>
        <w:t xml:space="preserve"> </w:t>
      </w:r>
      <w:r w:rsidR="00FA21EC" w:rsidRPr="00FA21EC">
        <w:rPr>
          <w:b/>
          <w:bCs/>
          <w:i/>
          <w:iCs/>
          <w:lang w:val="sq-AL"/>
        </w:rPr>
        <w:t>G</w:t>
      </w:r>
      <w:r w:rsidRPr="00FA21EC">
        <w:rPr>
          <w:b/>
          <w:bCs/>
          <w:i/>
          <w:iCs/>
          <w:lang w:val="sq-AL"/>
        </w:rPr>
        <w:t>jelb</w:t>
      </w:r>
      <w:r w:rsidR="00E90B11" w:rsidRPr="00FA21EC">
        <w:rPr>
          <w:b/>
          <w:bCs/>
          <w:i/>
          <w:iCs/>
          <w:lang w:val="sq-AL"/>
        </w:rPr>
        <w:t>ë</w:t>
      </w:r>
      <w:r w:rsidRPr="00FA21EC">
        <w:rPr>
          <w:b/>
          <w:bCs/>
          <w:i/>
          <w:iCs/>
          <w:lang w:val="sq-AL"/>
        </w:rPr>
        <w:t>r</w:t>
      </w:r>
      <w:r>
        <w:rPr>
          <w:lang w:val="sq-AL"/>
        </w:rPr>
        <w:t xml:space="preserve"> nga ekstraktet bimore</w:t>
      </w:r>
      <w:r w:rsidR="00E90B11">
        <w:rPr>
          <w:lang w:val="sq-AL"/>
        </w:rPr>
        <w:t xml:space="preserve"> dhe analizimi</w:t>
      </w:r>
      <w:r w:rsidR="001A0F56">
        <w:rPr>
          <w:lang w:val="sq-AL"/>
        </w:rPr>
        <w:t>n</w:t>
      </w:r>
      <w:r w:rsidR="00CB14C3">
        <w:rPr>
          <w:lang w:val="sq-AL"/>
        </w:rPr>
        <w:t xml:space="preserve"> </w:t>
      </w:r>
      <w:r w:rsidR="00E90B11">
        <w:rPr>
          <w:lang w:val="sq-AL"/>
        </w:rPr>
        <w:t xml:space="preserve">me metoda </w:t>
      </w:r>
      <w:r w:rsidR="00E90B11" w:rsidRPr="00CB14C3">
        <w:rPr>
          <w:b/>
          <w:bCs/>
          <w:i/>
          <w:iCs/>
          <w:lang w:val="sq-AL"/>
        </w:rPr>
        <w:t>spektroskopike.</w:t>
      </w:r>
      <w:r w:rsidR="00E90B11">
        <w:rPr>
          <w:lang w:val="sq-AL"/>
        </w:rPr>
        <w:t xml:space="preserve"> </w:t>
      </w:r>
    </w:p>
    <w:p w14:paraId="00673DB6" w14:textId="56796CBB" w:rsidR="00E90B11" w:rsidRPr="002F6BA7" w:rsidRDefault="00FA21EC" w:rsidP="0058721C">
      <w:pPr>
        <w:pStyle w:val="BodyText"/>
        <w:numPr>
          <w:ilvl w:val="0"/>
          <w:numId w:val="1"/>
        </w:numPr>
        <w:spacing w:line="218" w:lineRule="auto"/>
        <w:ind w:right="709"/>
        <w:rPr>
          <w:lang w:val="sq-AL"/>
        </w:rPr>
      </w:pPr>
      <w:r w:rsidRPr="00FA21EC">
        <w:rPr>
          <w:b/>
          <w:bCs/>
          <w:i/>
          <w:iCs/>
          <w:lang w:val="sq-AL"/>
        </w:rPr>
        <w:t>C</w:t>
      </w:r>
      <w:r w:rsidR="00E90B11" w:rsidRPr="00FA21EC">
        <w:rPr>
          <w:b/>
          <w:bCs/>
          <w:i/>
          <w:iCs/>
          <w:lang w:val="sq-AL"/>
        </w:rPr>
        <w:t xml:space="preserve">urikulat </w:t>
      </w:r>
      <w:r w:rsidR="00E90B11">
        <w:rPr>
          <w:lang w:val="sq-AL"/>
        </w:rPr>
        <w:t xml:space="preserve">dhe </w:t>
      </w:r>
      <w:r w:rsidRPr="00FA21EC">
        <w:rPr>
          <w:b/>
          <w:bCs/>
          <w:i/>
          <w:iCs/>
          <w:lang w:val="sq-AL"/>
        </w:rPr>
        <w:t>M</w:t>
      </w:r>
      <w:r w:rsidR="00E90B11" w:rsidRPr="00FA21EC">
        <w:rPr>
          <w:b/>
          <w:bCs/>
          <w:i/>
          <w:iCs/>
          <w:lang w:val="sq-AL"/>
        </w:rPr>
        <w:t>etodologjin</w:t>
      </w:r>
      <w:r w:rsidR="001A0F56">
        <w:rPr>
          <w:b/>
          <w:bCs/>
          <w:i/>
          <w:iCs/>
          <w:lang w:val="sq-AL"/>
        </w:rPr>
        <w:t>a</w:t>
      </w:r>
      <w:r w:rsidR="00E90B11" w:rsidRPr="00FA21EC">
        <w:rPr>
          <w:b/>
          <w:bCs/>
          <w:i/>
          <w:iCs/>
          <w:lang w:val="sq-AL"/>
        </w:rPr>
        <w:t xml:space="preserve"> e </w:t>
      </w:r>
      <w:r w:rsidRPr="00FA21EC">
        <w:rPr>
          <w:b/>
          <w:bCs/>
          <w:i/>
          <w:iCs/>
          <w:lang w:val="sq-AL"/>
        </w:rPr>
        <w:t>M</w:t>
      </w:r>
      <w:r w:rsidR="00E90B11" w:rsidRPr="00FA21EC">
        <w:rPr>
          <w:b/>
          <w:bCs/>
          <w:i/>
          <w:iCs/>
          <w:lang w:val="sq-AL"/>
        </w:rPr>
        <w:t>ësimdh</w:t>
      </w:r>
      <w:r w:rsidR="00922218">
        <w:rPr>
          <w:b/>
          <w:bCs/>
          <w:i/>
          <w:iCs/>
          <w:lang w:val="sq-AL"/>
        </w:rPr>
        <w:t>ë</w:t>
      </w:r>
      <w:r w:rsidR="00E90B11" w:rsidRPr="00FA21EC">
        <w:rPr>
          <w:b/>
          <w:bCs/>
          <w:i/>
          <w:iCs/>
          <w:lang w:val="sq-AL"/>
        </w:rPr>
        <w:t>nies</w:t>
      </w:r>
      <w:r w:rsidR="00E90B11">
        <w:rPr>
          <w:lang w:val="sq-AL"/>
        </w:rPr>
        <w:t>.</w:t>
      </w:r>
    </w:p>
    <w:p w14:paraId="7478BC01" w14:textId="77777777" w:rsidR="00E90B11" w:rsidRDefault="00E90B11" w:rsidP="002F6BA7">
      <w:pPr>
        <w:pStyle w:val="BodyText"/>
        <w:spacing w:line="218" w:lineRule="auto"/>
        <w:ind w:left="905" w:right="709" w:hanging="2"/>
        <w:rPr>
          <w:lang w:val="sq-AL"/>
        </w:rPr>
      </w:pPr>
    </w:p>
    <w:p w14:paraId="0E0F2A8F" w14:textId="71CCB752" w:rsidR="002F6BA7" w:rsidRDefault="002F6BA7" w:rsidP="002F6BA7">
      <w:pPr>
        <w:pStyle w:val="BodyText"/>
        <w:spacing w:line="218" w:lineRule="auto"/>
        <w:ind w:left="905" w:right="709" w:hanging="2"/>
        <w:rPr>
          <w:lang w:val="sq-AL"/>
        </w:rPr>
      </w:pPr>
      <w:r w:rsidRPr="002F6BA7">
        <w:rPr>
          <w:lang w:val="sq-AL"/>
        </w:rPr>
        <w:t>Ka marrë pjesë në disa projekte kombëtare</w:t>
      </w:r>
      <w:r w:rsidR="00FA21EC">
        <w:rPr>
          <w:lang w:val="sq-AL"/>
        </w:rPr>
        <w:t xml:space="preserve"> dhe </w:t>
      </w:r>
      <w:r w:rsidRPr="002F6BA7">
        <w:rPr>
          <w:lang w:val="sq-AL"/>
        </w:rPr>
        <w:t>ndërkombëtare</w:t>
      </w:r>
      <w:r w:rsidR="00FA21EC">
        <w:rPr>
          <w:lang w:val="sq-AL"/>
        </w:rPr>
        <w:t>:</w:t>
      </w:r>
    </w:p>
    <w:p w14:paraId="392EE01C" w14:textId="1BC9B411" w:rsidR="00FA21EC" w:rsidRDefault="00203861" w:rsidP="00FA21EC">
      <w:pPr>
        <w:pStyle w:val="BodyText"/>
        <w:numPr>
          <w:ilvl w:val="0"/>
          <w:numId w:val="2"/>
        </w:numPr>
        <w:spacing w:line="218" w:lineRule="auto"/>
        <w:ind w:right="709"/>
        <w:rPr>
          <w:lang w:val="sq-AL"/>
        </w:rPr>
      </w:pPr>
      <w:r w:rsidRPr="00FA21EC">
        <w:rPr>
          <w:lang w:val="sq-AL"/>
        </w:rPr>
        <w:t>2002</w:t>
      </w:r>
      <w:r w:rsidR="003039FB">
        <w:rPr>
          <w:lang w:val="sq-AL"/>
        </w:rPr>
        <w:t>.</w:t>
      </w:r>
      <w:r w:rsidRPr="00FA21EC">
        <w:rPr>
          <w:lang w:val="sq-AL"/>
        </w:rPr>
        <w:t xml:space="preserve"> </w:t>
      </w:r>
      <w:r w:rsidR="00FA21EC" w:rsidRPr="00FA21EC">
        <w:rPr>
          <w:lang w:val="sq-AL"/>
        </w:rPr>
        <w:t>projekti TEMPUS (me studime pas universitare në Iserlon Gjermani)</w:t>
      </w:r>
    </w:p>
    <w:p w14:paraId="62372871" w14:textId="2E31606D" w:rsidR="00FA21EC" w:rsidRDefault="00FA21EC" w:rsidP="00FA21EC">
      <w:pPr>
        <w:pStyle w:val="BodyText"/>
        <w:numPr>
          <w:ilvl w:val="0"/>
          <w:numId w:val="2"/>
        </w:numPr>
        <w:tabs>
          <w:tab w:val="left" w:pos="821"/>
        </w:tabs>
        <w:autoSpaceDE/>
        <w:autoSpaceDN/>
        <w:spacing w:line="235" w:lineRule="auto"/>
        <w:ind w:right="680"/>
      </w:pPr>
      <w:r>
        <w:rPr>
          <w:spacing w:val="-2"/>
          <w:w w:val="115"/>
        </w:rPr>
        <w:t>2011.projekti</w:t>
      </w:r>
      <w:r w:rsidR="00922218">
        <w:rPr>
          <w:spacing w:val="-5"/>
          <w:w w:val="115"/>
        </w:rPr>
        <w:t xml:space="preserve"> </w:t>
      </w:r>
      <w:r w:rsidR="003039FB">
        <w:rPr>
          <w:w w:val="115"/>
        </w:rPr>
        <w:t>UNILAB: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“Cilësi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dhe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barazi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në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Arsim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për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paisje,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laboratorë</w:t>
      </w:r>
      <w:r>
        <w:rPr>
          <w:spacing w:val="28"/>
          <w:w w:val="114"/>
        </w:rPr>
        <w:t xml:space="preserve"> </w:t>
      </w:r>
      <w:r>
        <w:rPr>
          <w:spacing w:val="-1"/>
          <w:w w:val="115"/>
        </w:rPr>
        <w:t>kërkimorë</w:t>
      </w:r>
      <w:r>
        <w:rPr>
          <w:spacing w:val="-16"/>
          <w:w w:val="115"/>
        </w:rPr>
        <w:t xml:space="preserve"> </w:t>
      </w:r>
      <w:r>
        <w:rPr>
          <w:spacing w:val="-1"/>
          <w:w w:val="115"/>
        </w:rPr>
        <w:t>dhe</w:t>
      </w:r>
      <w:r>
        <w:rPr>
          <w:spacing w:val="-16"/>
          <w:w w:val="115"/>
        </w:rPr>
        <w:t xml:space="preserve"> </w:t>
      </w:r>
      <w:r>
        <w:rPr>
          <w:spacing w:val="-1"/>
          <w:w w:val="115"/>
        </w:rPr>
        <w:t>didaktikë</w:t>
      </w:r>
      <w:r>
        <w:rPr>
          <w:spacing w:val="-15"/>
          <w:w w:val="115"/>
        </w:rPr>
        <w:t xml:space="preserve"> </w:t>
      </w:r>
      <w:r>
        <w:rPr>
          <w:w w:val="115"/>
        </w:rPr>
        <w:t>”</w:t>
      </w:r>
      <w:r>
        <w:rPr>
          <w:spacing w:val="-15"/>
          <w:w w:val="115"/>
        </w:rPr>
        <w:t xml:space="preserve"> </w:t>
      </w:r>
    </w:p>
    <w:p w14:paraId="7289B1F3" w14:textId="2083FE05" w:rsidR="002522A5" w:rsidRPr="002522A5" w:rsidRDefault="00203861" w:rsidP="002522A5">
      <w:pPr>
        <w:pStyle w:val="ListParagraph"/>
        <w:numPr>
          <w:ilvl w:val="0"/>
          <w:numId w:val="2"/>
        </w:numPr>
        <w:ind w:right="680"/>
        <w:jc w:val="both"/>
        <w:rPr>
          <w:sz w:val="19"/>
          <w:szCs w:val="19"/>
          <w:lang w:val="sq-AL"/>
        </w:rPr>
      </w:pPr>
      <w:r w:rsidRPr="002522A5">
        <w:rPr>
          <w:sz w:val="19"/>
          <w:szCs w:val="19"/>
          <w:lang w:val="sq-AL"/>
        </w:rPr>
        <w:t>2023-</w:t>
      </w:r>
      <w:r>
        <w:rPr>
          <w:sz w:val="19"/>
          <w:szCs w:val="19"/>
          <w:lang w:val="sq-AL"/>
        </w:rPr>
        <w:t>2024</w:t>
      </w:r>
      <w:r w:rsidRPr="002522A5">
        <w:rPr>
          <w:sz w:val="19"/>
          <w:szCs w:val="19"/>
          <w:lang w:val="sq-AL"/>
        </w:rPr>
        <w:t xml:space="preserve"> </w:t>
      </w:r>
      <w:r w:rsidR="002522A5" w:rsidRPr="002522A5">
        <w:rPr>
          <w:sz w:val="19"/>
          <w:szCs w:val="19"/>
          <w:lang w:val="sq-AL"/>
        </w:rPr>
        <w:t>projekt</w:t>
      </w:r>
      <w:r w:rsidR="001A0F56">
        <w:rPr>
          <w:sz w:val="19"/>
          <w:szCs w:val="19"/>
          <w:lang w:val="sq-AL"/>
        </w:rPr>
        <w:t xml:space="preserve"> i </w:t>
      </w:r>
      <w:r w:rsidR="001A0F56" w:rsidRPr="002522A5">
        <w:rPr>
          <w:sz w:val="19"/>
          <w:szCs w:val="19"/>
          <w:lang w:val="sq-AL"/>
        </w:rPr>
        <w:t>ﬁnancuar nga AKKSHI</w:t>
      </w:r>
      <w:r w:rsidR="001A0F56">
        <w:rPr>
          <w:sz w:val="19"/>
          <w:szCs w:val="19"/>
          <w:lang w:val="sq-AL"/>
        </w:rPr>
        <w:t xml:space="preserve"> </w:t>
      </w:r>
      <w:r w:rsidR="002522A5" w:rsidRPr="002522A5">
        <w:rPr>
          <w:sz w:val="19"/>
          <w:szCs w:val="19"/>
          <w:lang w:val="sq-AL"/>
        </w:rPr>
        <w:t xml:space="preserve">me temë: "Komponimet organike heterociklike (derivate të imidazolit dhe kripërat kuaternare të amonit) si inhibitor korrozioni të aliazheve të aluminit dhe çelikut me karbon në mjedis acid dhe neutral" </w:t>
      </w:r>
    </w:p>
    <w:p w14:paraId="48E31C01" w14:textId="6F650F33" w:rsidR="002522A5" w:rsidRPr="002522A5" w:rsidRDefault="00203861" w:rsidP="002522A5">
      <w:pPr>
        <w:pStyle w:val="BodyText"/>
        <w:numPr>
          <w:ilvl w:val="0"/>
          <w:numId w:val="2"/>
        </w:numPr>
        <w:spacing w:line="218" w:lineRule="auto"/>
        <w:ind w:right="709"/>
        <w:rPr>
          <w:lang w:val="sq-AL"/>
        </w:rPr>
      </w:pPr>
      <w:r>
        <w:rPr>
          <w:lang w:val="sq-AL"/>
        </w:rPr>
        <w:t>M</w:t>
      </w:r>
      <w:r w:rsidRPr="002522A5">
        <w:rPr>
          <w:lang w:val="sq-AL"/>
        </w:rPr>
        <w:t>aj 2024.</w:t>
      </w:r>
      <w:r w:rsidR="002522A5" w:rsidRPr="002522A5">
        <w:rPr>
          <w:lang w:val="sq-AL"/>
        </w:rPr>
        <w:t>Trajnere në projekti</w:t>
      </w:r>
      <w:r w:rsidR="00922218">
        <w:rPr>
          <w:lang w:val="sq-AL"/>
        </w:rPr>
        <w:t>n</w:t>
      </w:r>
      <w:r w:rsidR="002522A5" w:rsidRPr="002522A5">
        <w:rPr>
          <w:lang w:val="sq-AL"/>
        </w:rPr>
        <w:t xml:space="preserve"> e ASKAP</w:t>
      </w:r>
      <w:r w:rsidR="002522A5" w:rsidRPr="00922218">
        <w:rPr>
          <w:vertAlign w:val="superscript"/>
          <w:lang w:val="sq-AL"/>
        </w:rPr>
        <w:t>-it</w:t>
      </w:r>
    </w:p>
    <w:p w14:paraId="7CD9E1D4" w14:textId="13050C58" w:rsidR="00203861" w:rsidRDefault="003039FB" w:rsidP="00203861">
      <w:pPr>
        <w:pStyle w:val="BodyText"/>
        <w:numPr>
          <w:ilvl w:val="0"/>
          <w:numId w:val="2"/>
        </w:numPr>
        <w:spacing w:line="218" w:lineRule="auto"/>
        <w:ind w:right="709"/>
        <w:rPr>
          <w:lang w:val="sq-AL"/>
        </w:rPr>
      </w:pPr>
      <w:r>
        <w:rPr>
          <w:lang w:val="sq-AL"/>
        </w:rPr>
        <w:t xml:space="preserve">Mars </w:t>
      </w:r>
      <w:r w:rsidR="00203861" w:rsidRPr="002522A5">
        <w:rPr>
          <w:lang w:val="sq-AL"/>
        </w:rPr>
        <w:t xml:space="preserve">2024 </w:t>
      </w:r>
      <w:r w:rsidR="00203861">
        <w:rPr>
          <w:lang w:val="sq-AL"/>
        </w:rPr>
        <w:t>–</w:t>
      </w:r>
      <w:r w:rsidR="00203861" w:rsidRPr="002522A5">
        <w:rPr>
          <w:lang w:val="sq-AL"/>
        </w:rPr>
        <w:t xml:space="preserve"> vazhdim</w:t>
      </w:r>
      <w:r>
        <w:rPr>
          <w:lang w:val="sq-AL"/>
        </w:rPr>
        <w:t>.</w:t>
      </w:r>
      <w:r w:rsidR="00203861">
        <w:rPr>
          <w:lang w:val="sq-AL"/>
        </w:rPr>
        <w:t xml:space="preserve"> </w:t>
      </w:r>
      <w:r w:rsidR="002522A5" w:rsidRPr="00203861">
        <w:rPr>
          <w:lang w:val="sq-AL"/>
        </w:rPr>
        <w:t>Kordinatore e Projektit (PIKSH</w:t>
      </w:r>
      <w:r w:rsidR="002522A5" w:rsidRPr="003039FB">
        <w:rPr>
          <w:vertAlign w:val="superscript"/>
          <w:lang w:val="sq-AL"/>
        </w:rPr>
        <w:t>-it</w:t>
      </w:r>
      <w:r w:rsidR="002522A5" w:rsidRPr="00203861">
        <w:rPr>
          <w:lang w:val="sq-AL"/>
        </w:rPr>
        <w:t xml:space="preserve">): “Pasurimi i infrastrukturës laboratorike në shërbim të kërkimit shkencor të avancuar dhe mësimdhënies sipas standarteve të BE” </w:t>
      </w:r>
    </w:p>
    <w:p w14:paraId="76E059FB" w14:textId="2F0C4581" w:rsidR="002F6BA7" w:rsidRPr="00203861" w:rsidRDefault="002F6BA7" w:rsidP="00203861">
      <w:pPr>
        <w:pStyle w:val="BodyText"/>
        <w:spacing w:line="218" w:lineRule="auto"/>
        <w:ind w:left="183" w:right="709" w:firstLine="720"/>
        <w:rPr>
          <w:lang w:val="sq-AL"/>
        </w:rPr>
      </w:pPr>
    </w:p>
    <w:p w14:paraId="17E8FA12" w14:textId="41C810E0" w:rsidR="002F6BA7" w:rsidRDefault="002F6BA7" w:rsidP="008479E7">
      <w:pPr>
        <w:pStyle w:val="BodyText"/>
        <w:spacing w:line="218" w:lineRule="auto"/>
        <w:ind w:left="900" w:right="709"/>
        <w:rPr>
          <w:b/>
          <w:bCs/>
          <w:i/>
          <w:iCs/>
          <w:lang w:val="sq-AL"/>
        </w:rPr>
      </w:pPr>
      <w:r w:rsidRPr="002F6BA7">
        <w:rPr>
          <w:lang w:val="sq-AL"/>
        </w:rPr>
        <w:t>Ka botuar</w:t>
      </w:r>
      <w:r w:rsidR="008479E7">
        <w:rPr>
          <w:lang w:val="sq-AL"/>
        </w:rPr>
        <w:t xml:space="preserve"> rreth </w:t>
      </w:r>
      <w:r w:rsidR="008479E7" w:rsidRPr="008479E7">
        <w:rPr>
          <w:b/>
          <w:bCs/>
          <w:i/>
          <w:iCs/>
          <w:lang w:val="sq-AL"/>
        </w:rPr>
        <w:t>60 artikuj</w:t>
      </w:r>
      <w:r w:rsidR="008479E7">
        <w:rPr>
          <w:lang w:val="sq-AL"/>
        </w:rPr>
        <w:t xml:space="preserve"> n</w:t>
      </w:r>
      <w:r w:rsidR="00922218">
        <w:rPr>
          <w:lang w:val="sq-AL"/>
        </w:rPr>
        <w:t>ë</w:t>
      </w:r>
      <w:r w:rsidR="008479E7">
        <w:rPr>
          <w:lang w:val="sq-AL"/>
        </w:rPr>
        <w:t xml:space="preserve"> revista brenda dhe jashte vendit</w:t>
      </w:r>
      <w:r w:rsidR="00922218">
        <w:rPr>
          <w:lang w:val="sq-AL"/>
        </w:rPr>
        <w:t xml:space="preserve">, </w:t>
      </w:r>
      <w:r w:rsidR="008479E7" w:rsidRPr="00922218">
        <w:rPr>
          <w:b/>
          <w:bCs/>
          <w:i/>
          <w:iCs/>
          <w:lang w:val="sq-AL"/>
        </w:rPr>
        <w:t>2</w:t>
      </w:r>
      <w:r w:rsidR="008479E7" w:rsidRPr="002418CD">
        <w:rPr>
          <w:b/>
          <w:bCs/>
          <w:i/>
          <w:iCs/>
          <w:lang w:val="sq-AL"/>
        </w:rPr>
        <w:t xml:space="preserve">0 </w:t>
      </w:r>
      <w:r w:rsidR="002418CD" w:rsidRPr="002418CD">
        <w:rPr>
          <w:b/>
          <w:bCs/>
          <w:i/>
          <w:iCs/>
          <w:lang w:val="sq-AL"/>
        </w:rPr>
        <w:t>artikuj</w:t>
      </w:r>
      <w:r w:rsidR="008479E7">
        <w:rPr>
          <w:lang w:val="sq-AL"/>
        </w:rPr>
        <w:t xml:space="preserve"> n</w:t>
      </w:r>
      <w:r w:rsidR="00922218">
        <w:rPr>
          <w:lang w:val="sq-AL"/>
        </w:rPr>
        <w:t>ë</w:t>
      </w:r>
      <w:r w:rsidR="008479E7">
        <w:rPr>
          <w:lang w:val="sq-AL"/>
        </w:rPr>
        <w:t xml:space="preserve"> revista te indeksuara dhe </w:t>
      </w:r>
      <w:r w:rsidR="008479E7" w:rsidRPr="008479E7">
        <w:rPr>
          <w:b/>
          <w:bCs/>
          <w:i/>
          <w:iCs/>
          <w:lang w:val="sq-AL"/>
        </w:rPr>
        <w:t>me impact factor (IF) nga 0.270 - 2.9</w:t>
      </w:r>
    </w:p>
    <w:p w14:paraId="1CA90599" w14:textId="285AD4CE" w:rsidR="00922218" w:rsidRPr="00922218" w:rsidRDefault="00922218" w:rsidP="008479E7">
      <w:pPr>
        <w:pStyle w:val="BodyText"/>
        <w:spacing w:line="218" w:lineRule="auto"/>
        <w:ind w:left="900" w:right="709"/>
        <w:rPr>
          <w:lang w:val="sq-AL"/>
        </w:rPr>
      </w:pPr>
      <w:r>
        <w:rPr>
          <w:lang w:val="sq-AL"/>
        </w:rPr>
        <w:t>Bashk</w:t>
      </w:r>
      <w:r w:rsidR="00B66A55">
        <w:rPr>
          <w:lang w:val="sq-AL"/>
        </w:rPr>
        <w:t>ë</w:t>
      </w:r>
      <w:r>
        <w:rPr>
          <w:lang w:val="sq-AL"/>
        </w:rPr>
        <w:t>autore n</w:t>
      </w:r>
      <w:r w:rsidR="002418CD">
        <w:rPr>
          <w:lang w:val="sq-AL"/>
        </w:rPr>
        <w:t xml:space="preserve">ë disa </w:t>
      </w:r>
      <w:r w:rsidRPr="002418CD">
        <w:rPr>
          <w:b/>
          <w:bCs/>
          <w:i/>
          <w:iCs/>
          <w:lang w:val="sq-AL"/>
        </w:rPr>
        <w:t>libra universitar</w:t>
      </w:r>
      <w:r w:rsidR="002418CD">
        <w:rPr>
          <w:b/>
          <w:bCs/>
          <w:i/>
          <w:iCs/>
          <w:lang w:val="sq-AL"/>
        </w:rPr>
        <w:t>ë</w:t>
      </w:r>
      <w:r>
        <w:rPr>
          <w:lang w:val="sq-AL"/>
        </w:rPr>
        <w:t xml:space="preserve"> dhe e tekstit: “Shkenca 12”  për shkollen e mesme.</w:t>
      </w:r>
    </w:p>
    <w:p w14:paraId="1C184BD9" w14:textId="77777777" w:rsidR="00922218" w:rsidRDefault="00922218" w:rsidP="002F6BA7">
      <w:pPr>
        <w:pStyle w:val="BodyText"/>
        <w:spacing w:line="218" w:lineRule="auto"/>
        <w:ind w:left="905" w:right="709" w:hanging="2"/>
        <w:rPr>
          <w:lang w:val="sq-AL"/>
        </w:rPr>
      </w:pPr>
    </w:p>
    <w:p w14:paraId="46E3E5E2" w14:textId="77777777" w:rsidR="00C111F9" w:rsidRDefault="002F6BA7" w:rsidP="002F6BA7">
      <w:pPr>
        <w:pStyle w:val="BodyText"/>
        <w:spacing w:line="218" w:lineRule="auto"/>
        <w:ind w:left="905" w:right="709" w:hanging="2"/>
        <w:rPr>
          <w:lang w:val="sq-AL"/>
        </w:rPr>
      </w:pPr>
      <w:r w:rsidRPr="002F6BA7">
        <w:rPr>
          <w:lang w:val="sq-AL"/>
        </w:rPr>
        <w:t>Aktualisht</w:t>
      </w:r>
      <w:r w:rsidR="00C111F9">
        <w:rPr>
          <w:lang w:val="sq-AL"/>
        </w:rPr>
        <w:t>:</w:t>
      </w:r>
    </w:p>
    <w:p w14:paraId="284EEB2E" w14:textId="77777777" w:rsidR="00CB14C3" w:rsidRDefault="00C111F9" w:rsidP="00A876DB">
      <w:pPr>
        <w:pStyle w:val="BodyText"/>
        <w:numPr>
          <w:ilvl w:val="0"/>
          <w:numId w:val="4"/>
        </w:numPr>
        <w:spacing w:line="218" w:lineRule="auto"/>
        <w:ind w:right="709"/>
        <w:rPr>
          <w:lang w:val="sq-AL"/>
        </w:rPr>
      </w:pPr>
      <w:r>
        <w:rPr>
          <w:lang w:val="sq-AL"/>
        </w:rPr>
        <w:t>Profesore me kohë të plotë në departamentin e Kimisë të fakultetit të Shkencave të Natyrës, Universiteti i Tiranës.</w:t>
      </w:r>
    </w:p>
    <w:p w14:paraId="151DE67C" w14:textId="77777777" w:rsidR="00CB14C3" w:rsidRDefault="00C111F9" w:rsidP="00A876DB">
      <w:pPr>
        <w:pStyle w:val="BodyText"/>
        <w:numPr>
          <w:ilvl w:val="0"/>
          <w:numId w:val="4"/>
        </w:numPr>
        <w:spacing w:line="218" w:lineRule="auto"/>
        <w:ind w:right="709"/>
        <w:rPr>
          <w:lang w:val="sq-AL"/>
        </w:rPr>
      </w:pPr>
      <w:r>
        <w:rPr>
          <w:lang w:val="sq-AL"/>
        </w:rPr>
        <w:t xml:space="preserve">Profesore me kohë të pjesëshme në Fakultetin e Mjeksisë të Universitetit Mjeksor të Tiranës dhe </w:t>
      </w:r>
    </w:p>
    <w:p w14:paraId="5FCE346B" w14:textId="499332DD" w:rsidR="002F6BA7" w:rsidRPr="002F6BA7" w:rsidRDefault="00A876DB" w:rsidP="00A876DB">
      <w:pPr>
        <w:pStyle w:val="BodyText"/>
        <w:numPr>
          <w:ilvl w:val="0"/>
          <w:numId w:val="4"/>
        </w:numPr>
        <w:spacing w:line="218" w:lineRule="auto"/>
        <w:ind w:right="709"/>
        <w:rPr>
          <w:lang w:val="sq-AL"/>
        </w:rPr>
      </w:pPr>
      <w:r>
        <w:rPr>
          <w:lang w:val="sq-AL"/>
        </w:rPr>
        <w:t>Z</w:t>
      </w:r>
      <w:r w:rsidR="00C111F9">
        <w:rPr>
          <w:lang w:val="sq-AL"/>
        </w:rPr>
        <w:t>gjedhur në Komisionin e Përhershëm të Kurikulave si Kryetare e Komisionit.</w:t>
      </w:r>
    </w:p>
    <w:p w14:paraId="1FE180E7" w14:textId="77777777" w:rsidR="002418CD" w:rsidRDefault="002418CD" w:rsidP="002F6BA7">
      <w:pPr>
        <w:pStyle w:val="BodyText"/>
        <w:spacing w:line="218" w:lineRule="auto"/>
        <w:ind w:left="905" w:right="709" w:hanging="2"/>
        <w:rPr>
          <w:b/>
          <w:bCs/>
          <w:lang w:val="sq-AL"/>
        </w:rPr>
      </w:pPr>
    </w:p>
    <w:p w14:paraId="7FE1A142" w14:textId="77777777" w:rsidR="00A36C2E" w:rsidRPr="002F6BA7" w:rsidRDefault="00A36C2E">
      <w:pPr>
        <w:pStyle w:val="BodyText"/>
        <w:spacing w:line="218" w:lineRule="auto"/>
        <w:ind w:left="905" w:right="709" w:hanging="2"/>
        <w:jc w:val="left"/>
        <w:rPr>
          <w:lang w:val="sq-AL"/>
        </w:rPr>
      </w:pPr>
    </w:p>
    <w:p w14:paraId="592EEEED" w14:textId="77777777" w:rsidR="00B66A55" w:rsidRPr="002F6BA7" w:rsidRDefault="00B66A55">
      <w:pPr>
        <w:pStyle w:val="BodyText"/>
        <w:spacing w:line="218" w:lineRule="auto"/>
        <w:ind w:left="905" w:right="709" w:hanging="2"/>
        <w:jc w:val="left"/>
        <w:rPr>
          <w:lang w:val="sq-AL"/>
        </w:rPr>
      </w:pPr>
    </w:p>
    <w:sectPr w:rsidR="00B66A55" w:rsidRPr="002F6BA7">
      <w:type w:val="continuous"/>
      <w:pgSz w:w="9560" w:h="17090"/>
      <w:pgMar w:top="740" w:right="13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7088A"/>
    <w:multiLevelType w:val="hybridMultilevel"/>
    <w:tmpl w:val="903A803C"/>
    <w:lvl w:ilvl="0" w:tplc="04090001">
      <w:start w:val="1"/>
      <w:numFmt w:val="bullet"/>
      <w:lvlText w:val=""/>
      <w:lvlJc w:val="left"/>
      <w:pPr>
        <w:ind w:left="1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1" w15:restartNumberingAfterBreak="0">
    <w:nsid w:val="6CA8443E"/>
    <w:multiLevelType w:val="hybridMultilevel"/>
    <w:tmpl w:val="0BA4D270"/>
    <w:lvl w:ilvl="0" w:tplc="04090001">
      <w:start w:val="1"/>
      <w:numFmt w:val="bullet"/>
      <w:lvlText w:val=""/>
      <w:lvlJc w:val="left"/>
      <w:pPr>
        <w:ind w:left="1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2" w15:restartNumberingAfterBreak="0">
    <w:nsid w:val="6EAC107E"/>
    <w:multiLevelType w:val="hybridMultilevel"/>
    <w:tmpl w:val="7CF427E6"/>
    <w:lvl w:ilvl="0" w:tplc="BA8400BC">
      <w:start w:val="1"/>
      <w:numFmt w:val="decimal"/>
      <w:lvlText w:val="%1."/>
      <w:lvlJc w:val="left"/>
      <w:pPr>
        <w:ind w:left="12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3" w:hanging="360"/>
      </w:pPr>
    </w:lvl>
    <w:lvl w:ilvl="2" w:tplc="0409001B" w:tentative="1">
      <w:start w:val="1"/>
      <w:numFmt w:val="lowerRoman"/>
      <w:lvlText w:val="%3."/>
      <w:lvlJc w:val="right"/>
      <w:pPr>
        <w:ind w:left="2703" w:hanging="180"/>
      </w:pPr>
    </w:lvl>
    <w:lvl w:ilvl="3" w:tplc="0409000F" w:tentative="1">
      <w:start w:val="1"/>
      <w:numFmt w:val="decimal"/>
      <w:lvlText w:val="%4."/>
      <w:lvlJc w:val="left"/>
      <w:pPr>
        <w:ind w:left="3423" w:hanging="360"/>
      </w:pPr>
    </w:lvl>
    <w:lvl w:ilvl="4" w:tplc="04090019" w:tentative="1">
      <w:start w:val="1"/>
      <w:numFmt w:val="lowerLetter"/>
      <w:lvlText w:val="%5."/>
      <w:lvlJc w:val="left"/>
      <w:pPr>
        <w:ind w:left="4143" w:hanging="360"/>
      </w:pPr>
    </w:lvl>
    <w:lvl w:ilvl="5" w:tplc="0409001B" w:tentative="1">
      <w:start w:val="1"/>
      <w:numFmt w:val="lowerRoman"/>
      <w:lvlText w:val="%6."/>
      <w:lvlJc w:val="right"/>
      <w:pPr>
        <w:ind w:left="4863" w:hanging="180"/>
      </w:pPr>
    </w:lvl>
    <w:lvl w:ilvl="6" w:tplc="0409000F" w:tentative="1">
      <w:start w:val="1"/>
      <w:numFmt w:val="decimal"/>
      <w:lvlText w:val="%7."/>
      <w:lvlJc w:val="left"/>
      <w:pPr>
        <w:ind w:left="5583" w:hanging="360"/>
      </w:pPr>
    </w:lvl>
    <w:lvl w:ilvl="7" w:tplc="04090019" w:tentative="1">
      <w:start w:val="1"/>
      <w:numFmt w:val="lowerLetter"/>
      <w:lvlText w:val="%8."/>
      <w:lvlJc w:val="left"/>
      <w:pPr>
        <w:ind w:left="6303" w:hanging="360"/>
      </w:pPr>
    </w:lvl>
    <w:lvl w:ilvl="8" w:tplc="040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3" w15:restartNumberingAfterBreak="0">
    <w:nsid w:val="7D226190"/>
    <w:multiLevelType w:val="hybridMultilevel"/>
    <w:tmpl w:val="3FDA1E2A"/>
    <w:lvl w:ilvl="0" w:tplc="B0786C08">
      <w:start w:val="1"/>
      <w:numFmt w:val="bullet"/>
      <w:lvlText w:val="•"/>
      <w:lvlJc w:val="left"/>
      <w:pPr>
        <w:ind w:left="985" w:hanging="135"/>
      </w:pPr>
      <w:rPr>
        <w:rFonts w:ascii="Calibri" w:eastAsia="Calibri" w:hAnsi="Calibri" w:hint="default"/>
        <w:w w:val="75"/>
        <w:sz w:val="20"/>
        <w:szCs w:val="20"/>
      </w:rPr>
    </w:lvl>
    <w:lvl w:ilvl="1" w:tplc="0AC45268">
      <w:start w:val="1"/>
      <w:numFmt w:val="bullet"/>
      <w:lvlText w:val="•"/>
      <w:lvlJc w:val="left"/>
      <w:pPr>
        <w:ind w:left="986" w:hanging="127"/>
      </w:pPr>
      <w:rPr>
        <w:rFonts w:ascii="Calibri" w:eastAsia="Calibri" w:hAnsi="Calibri" w:hint="default"/>
        <w:w w:val="75"/>
        <w:sz w:val="20"/>
        <w:szCs w:val="20"/>
      </w:rPr>
    </w:lvl>
    <w:lvl w:ilvl="2" w:tplc="DC02C98C">
      <w:start w:val="1"/>
      <w:numFmt w:val="bullet"/>
      <w:lvlText w:val="•"/>
      <w:lvlJc w:val="left"/>
      <w:pPr>
        <w:ind w:left="1208" w:hanging="127"/>
      </w:pPr>
      <w:rPr>
        <w:rFonts w:hint="default"/>
      </w:rPr>
    </w:lvl>
    <w:lvl w:ilvl="3" w:tplc="726AEBBA">
      <w:start w:val="1"/>
      <w:numFmt w:val="bullet"/>
      <w:lvlText w:val="•"/>
      <w:lvlJc w:val="left"/>
      <w:pPr>
        <w:ind w:left="2505" w:hanging="127"/>
      </w:pPr>
      <w:rPr>
        <w:rFonts w:hint="default"/>
      </w:rPr>
    </w:lvl>
    <w:lvl w:ilvl="4" w:tplc="C11ABEE8">
      <w:start w:val="1"/>
      <w:numFmt w:val="bullet"/>
      <w:lvlText w:val="•"/>
      <w:lvlJc w:val="left"/>
      <w:pPr>
        <w:ind w:left="3801" w:hanging="127"/>
      </w:pPr>
      <w:rPr>
        <w:rFonts w:hint="default"/>
      </w:rPr>
    </w:lvl>
    <w:lvl w:ilvl="5" w:tplc="6DF60ADC">
      <w:start w:val="1"/>
      <w:numFmt w:val="bullet"/>
      <w:lvlText w:val="•"/>
      <w:lvlJc w:val="left"/>
      <w:pPr>
        <w:ind w:left="5097" w:hanging="127"/>
      </w:pPr>
      <w:rPr>
        <w:rFonts w:hint="default"/>
      </w:rPr>
    </w:lvl>
    <w:lvl w:ilvl="6" w:tplc="D42C488A">
      <w:start w:val="1"/>
      <w:numFmt w:val="bullet"/>
      <w:lvlText w:val="•"/>
      <w:lvlJc w:val="left"/>
      <w:pPr>
        <w:ind w:left="6394" w:hanging="127"/>
      </w:pPr>
      <w:rPr>
        <w:rFonts w:hint="default"/>
      </w:rPr>
    </w:lvl>
    <w:lvl w:ilvl="7" w:tplc="37F04246">
      <w:start w:val="1"/>
      <w:numFmt w:val="bullet"/>
      <w:lvlText w:val="•"/>
      <w:lvlJc w:val="left"/>
      <w:pPr>
        <w:ind w:left="7690" w:hanging="127"/>
      </w:pPr>
      <w:rPr>
        <w:rFonts w:hint="default"/>
      </w:rPr>
    </w:lvl>
    <w:lvl w:ilvl="8" w:tplc="E21C0A08">
      <w:start w:val="1"/>
      <w:numFmt w:val="bullet"/>
      <w:lvlText w:val="•"/>
      <w:lvlJc w:val="left"/>
      <w:pPr>
        <w:ind w:left="8987" w:hanging="12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2E"/>
    <w:rsid w:val="001A0F56"/>
    <w:rsid w:val="00203861"/>
    <w:rsid w:val="002418CD"/>
    <w:rsid w:val="002522A5"/>
    <w:rsid w:val="002C1B36"/>
    <w:rsid w:val="002F6BA7"/>
    <w:rsid w:val="003039FB"/>
    <w:rsid w:val="00324F8D"/>
    <w:rsid w:val="00517803"/>
    <w:rsid w:val="0058721C"/>
    <w:rsid w:val="0062323D"/>
    <w:rsid w:val="006E4595"/>
    <w:rsid w:val="00726C70"/>
    <w:rsid w:val="008479E7"/>
    <w:rsid w:val="00922218"/>
    <w:rsid w:val="00947273"/>
    <w:rsid w:val="00A2590B"/>
    <w:rsid w:val="00A36C2E"/>
    <w:rsid w:val="00A876DB"/>
    <w:rsid w:val="00B66A55"/>
    <w:rsid w:val="00C111F9"/>
    <w:rsid w:val="00C9116E"/>
    <w:rsid w:val="00CA4AFB"/>
    <w:rsid w:val="00CB14C3"/>
    <w:rsid w:val="00CC55E4"/>
    <w:rsid w:val="00D35770"/>
    <w:rsid w:val="00E5463E"/>
    <w:rsid w:val="00E90B11"/>
    <w:rsid w:val="00F137F0"/>
    <w:rsid w:val="00F20061"/>
    <w:rsid w:val="00FA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43534"/>
  <w15:docId w15:val="{B78DFB01-7FA6-46F7-B022-B7C21991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19"/>
      <w:szCs w:val="19"/>
    </w:rPr>
  </w:style>
  <w:style w:type="paragraph" w:styleId="Title">
    <w:name w:val="Title"/>
    <w:basedOn w:val="Normal"/>
    <w:uiPriority w:val="1"/>
    <w:qFormat/>
    <w:pPr>
      <w:ind w:left="666"/>
    </w:pPr>
    <w:rPr>
      <w:i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2</cp:revision>
  <dcterms:created xsi:type="dcterms:W3CDTF">2025-05-06T08:35:00Z</dcterms:created>
  <dcterms:modified xsi:type="dcterms:W3CDTF">2025-05-06T08:35:00Z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2021-02-18T00:00:00Z</vt:filetime>
  </property>
</Properties>
</file>