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A3C28" w:rsidRDefault="007161DC">
      <w:pPr>
        <w:rPr>
          <w:b/>
        </w:rPr>
      </w:pPr>
      <w:bookmarkStart w:id="0" w:name="_GoBack"/>
      <w:bookmarkEnd w:id="0"/>
      <w:r>
        <w:rPr>
          <w:b/>
        </w:rPr>
        <w:t>Kristian Nela- student, anëtar i senatit akademik</w:t>
      </w:r>
    </w:p>
    <w:p w14:paraId="00000002" w14:textId="77777777" w:rsidR="003A3C28" w:rsidRDefault="007161DC">
      <w:r>
        <w:t>Kristian Nela është një student që aktualisht ndjek programin master i integruar në drejtësi në Universitetin e Tiranës. Ai përfundoi arsimin fillor dhe të mesëm në Kolegjin Turgut Ozal në Tiranë.</w:t>
      </w:r>
    </w:p>
    <w:p w14:paraId="00000003" w14:textId="77777777" w:rsidR="003A3C28" w:rsidRDefault="003A3C28"/>
    <w:p w14:paraId="00000004" w14:textId="77777777" w:rsidR="003A3C28" w:rsidRDefault="007161DC">
      <w:r>
        <w:t>Që nga viti 2019, Kristiani është punësuar në NELA GROUP, e tanimë shërben në Bordin e Administrimit të kompanisë, duke kontribuar në planifikimin strategjik, menaxhimin operacional dhe iniciativat e zhvillimit afatgjatë.</w:t>
      </w:r>
    </w:p>
    <w:p w14:paraId="00000005" w14:textId="77777777" w:rsidR="003A3C28" w:rsidRDefault="003A3C28"/>
    <w:p w14:paraId="00000006" w14:textId="77777777" w:rsidR="003A3C28" w:rsidRDefault="007161DC">
      <w:r>
        <w:t>Përveç angazhimeve të tij akademi</w:t>
      </w:r>
      <w:r>
        <w:t>ke dhe profesionale, ai u zgjodh Përfaqësues i Studentëve në Senatin Akademik të Universitetit të Tiranës në 2024. Në këtë rol, ai përfaqëson trupin studentor në qeverisjen e universitetit, zhvillimin e politikave dhe sigurimin e cilësisë akademike për një</w:t>
      </w:r>
      <w:r>
        <w:t xml:space="preserve"> mandat 4-vjeçar.</w:t>
      </w:r>
    </w:p>
    <w:p w14:paraId="00000007" w14:textId="77777777" w:rsidR="003A3C28" w:rsidRDefault="003A3C28"/>
    <w:p w14:paraId="00000008" w14:textId="77777777" w:rsidR="003A3C28" w:rsidRDefault="007161DC">
      <w:r>
        <w:t>Kristiani ka marrë pjesë gjithashtu në Panairin e Shkencës dhe Inxhinierisë Shqiptare (ASEF) si konkurrent dhe anëtar jurie. Ai u vlerësua me vendin e tretë në vitin 2021 për një projekt në kategorinë e Shkencave Natyrore dhe vendin e dy</w:t>
      </w:r>
      <w:r>
        <w:t>të në vitin 2019 për një projekt në Artet Pamore. Në 2024, ai shërbeu si anëtar jurie për ASEF 2024.</w:t>
      </w:r>
    </w:p>
    <w:p w14:paraId="00000009" w14:textId="77777777" w:rsidR="003A3C28" w:rsidRDefault="003A3C28"/>
    <w:p w14:paraId="0000000A" w14:textId="77777777" w:rsidR="003A3C28" w:rsidRDefault="007161DC">
      <w:r>
        <w:t>Trajnimi i tij shtesë përfshin pjesëmarrjen në UPSHIFT Albania, një seminar për ndikim social të mbështetur nga UNICEF dhe Akademinë e Lidershipit Agna. K</w:t>
      </w:r>
      <w:r>
        <w:t>ristiani ka udhëhequr projekte komunitare si “UpCare”, duke mbështetur aktivitete edukative për fëmijët në Qendrën Zyber Hallulli.</w:t>
      </w:r>
    </w:p>
    <w:p w14:paraId="0000000B" w14:textId="77777777" w:rsidR="003A3C28" w:rsidRDefault="003A3C28"/>
    <w:p w14:paraId="0000000C" w14:textId="77777777" w:rsidR="003A3C28" w:rsidRDefault="007161DC">
      <w:r>
        <w:t>Ai ka marrë pjesë në seminare dhe konferenca të ndryshme të fokusuara në drejtësi, media dhe angazhim qytetar. Aktivitetet e</w:t>
      </w:r>
      <w:r>
        <w:t xml:space="preserve"> tij jashtëshkollore përfshijnë një karrierë të qëndrueshme futbolli dhe përfshirje në Klubin e Kompetencës Mediale dhe Informative.</w:t>
      </w:r>
    </w:p>
    <w:p w14:paraId="0000000D" w14:textId="77777777" w:rsidR="003A3C28" w:rsidRDefault="003A3C28"/>
    <w:p w14:paraId="0000000E" w14:textId="77777777" w:rsidR="003A3C28" w:rsidRDefault="007161DC">
      <w:r>
        <w:t>Kristiani është gjithashtu i angazhuar në punë vullnetare, duke përfshirë dhurimin e gjakut dhe pjesëmarrjen në iniciativa</w:t>
      </w:r>
      <w:r>
        <w:t xml:space="preserve"> kundër bullizimit dhe bamirësisë. Sfondi i tij pasqyron një kombinim të arritjeve akademike, përvojës udhëheqëse dhe përfshirjes në komunitet.</w:t>
      </w:r>
    </w:p>
    <w:p w14:paraId="0000000F" w14:textId="77777777" w:rsidR="003A3C28" w:rsidRDefault="003A3C28"/>
    <w:sectPr w:rsidR="003A3C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28"/>
    <w:rsid w:val="003A3C28"/>
    <w:rsid w:val="0071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BA405-78FF-4075-8C38-9D0A6755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2025-05-06T08:43:00Z</dcterms:created>
  <dcterms:modified xsi:type="dcterms:W3CDTF">2025-05-06T08:43:00Z</dcterms:modified>
</cp:coreProperties>
</file>