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77C3" w14:textId="17D5FA6A" w:rsidR="00246058" w:rsidRPr="00246058" w:rsidRDefault="00246058" w:rsidP="0044601F">
      <w:pPr>
        <w:rPr>
          <w:rFonts w:ascii="Times New Roman" w:hAnsi="Times New Roman" w:cs="Times New Roman"/>
          <w:lang w:val="sq-AL"/>
        </w:rPr>
      </w:pPr>
      <w:r w:rsidRPr="00246058">
        <w:rPr>
          <w:rFonts w:ascii="Times New Roman" w:hAnsi="Times New Roman" w:cs="Times New Roman"/>
          <w:lang w:val="sq-AL"/>
        </w:rPr>
        <w:t>Nominimi i personelit akademik bëhet nëpërmjet sistemit të pikëzimit si më poshtë: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  <w:gridCol w:w="962"/>
      </w:tblGrid>
      <w:tr w:rsidR="00246058" w:rsidRPr="00246058" w14:paraId="44FB625C" w14:textId="77777777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DCF" w14:textId="55068B80" w:rsidR="00246058" w:rsidRPr="00246058" w:rsidRDefault="00246058" w:rsidP="00246058">
            <w:pPr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proofErr w:type="spellStart"/>
            <w:r w:rsidRPr="00246058">
              <w:rPr>
                <w:rFonts w:ascii="Times New Roman" w:hAnsi="Times New Roman" w:cs="Times New Roman"/>
                <w:b/>
                <w:i/>
                <w:u w:val="single"/>
                <w:lang w:val="en-GB"/>
              </w:rPr>
              <w:t>Kriteret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9561" w14:textId="77777777" w:rsidR="00246058" w:rsidRPr="00246058" w:rsidRDefault="00246058" w:rsidP="00246058">
            <w:pPr>
              <w:rPr>
                <w:rFonts w:ascii="Times New Roman" w:hAnsi="Times New Roman" w:cs="Times New Roman"/>
                <w:b/>
                <w:i/>
                <w:u w:val="single"/>
                <w:lang w:val="en-GB"/>
              </w:rPr>
            </w:pPr>
            <w:proofErr w:type="spellStart"/>
            <w:r w:rsidRPr="00246058">
              <w:rPr>
                <w:rFonts w:ascii="Times New Roman" w:hAnsi="Times New Roman" w:cs="Times New Roman"/>
                <w:b/>
                <w:i/>
                <w:u w:val="single"/>
                <w:lang w:val="en-GB"/>
              </w:rPr>
              <w:t>Pikët</w:t>
            </w:r>
            <w:proofErr w:type="spellEnd"/>
          </w:p>
        </w:tc>
      </w:tr>
      <w:tr w:rsidR="00246058" w:rsidRPr="00246058" w14:paraId="2E9D74D2" w14:textId="77777777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3F21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1.Njohuritë e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gjuhës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në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shtetin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ku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kryhet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mobiliteti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E1C7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46058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246058" w:rsidRPr="00246058" w14:paraId="7AE9B8E4" w14:textId="77777777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7AD9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b/>
                <w:lang w:val="it-IT"/>
              </w:rPr>
            </w:pPr>
            <w:r w:rsidRPr="00246058">
              <w:rPr>
                <w:rFonts w:ascii="Times New Roman" w:hAnsi="Times New Roman" w:cs="Times New Roman"/>
                <w:b/>
                <w:lang w:val="it-IT"/>
              </w:rPr>
              <w:t>2.Pedagogë të cilët nuk kanë kryer mobilitet më parë me programin Erasmus +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B983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46058"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246058" w:rsidRPr="00246058" w14:paraId="55EFE49B" w14:textId="77777777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0F04" w14:textId="64662E3E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3.Rëndësia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që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ka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ky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mobilitet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për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zhvillimin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p</w:t>
            </w:r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rofessional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të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pedagogut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dhe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ndryshimet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e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pritshme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në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metodat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e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mësimdhënies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06F6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46058"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246058" w:rsidRPr="00246058" w14:paraId="3B3A9C17" w14:textId="77777777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F4F5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4.Letër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Motivimi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për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pjesëmarrjen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në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mobilitet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555E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46058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246058" w:rsidRPr="00246058" w14:paraId="75AAC963" w14:textId="77777777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E6E3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5.Eksperienca,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publikimet</w:t>
            </w:r>
            <w:proofErr w:type="spellEnd"/>
            <w:r w:rsidRPr="00246058">
              <w:rPr>
                <w:rFonts w:ascii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Pr="00246058">
              <w:rPr>
                <w:rFonts w:ascii="Times New Roman" w:hAnsi="Times New Roman" w:cs="Times New Roman"/>
                <w:b/>
                <w:lang w:val="en-GB"/>
              </w:rPr>
              <w:t>projektet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65B7" w14:textId="77777777" w:rsidR="00246058" w:rsidRPr="00246058" w:rsidRDefault="00246058" w:rsidP="00246058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46058"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</w:tbl>
    <w:p w14:paraId="55234BA0" w14:textId="77777777" w:rsidR="00246058" w:rsidRDefault="00246058" w:rsidP="00246058">
      <w:pPr>
        <w:rPr>
          <w:rFonts w:ascii="Times New Roman" w:hAnsi="Times New Roman" w:cs="Times New Roman"/>
          <w:lang w:val="en-GB"/>
        </w:rPr>
      </w:pPr>
    </w:p>
    <w:p w14:paraId="73367E7D" w14:textId="6AA0859E" w:rsidR="00246058" w:rsidRPr="0044601F" w:rsidRDefault="00246058" w:rsidP="0044601F">
      <w:pPr>
        <w:spacing w:after="0" w:line="240" w:lineRule="auto"/>
        <w:jc w:val="both"/>
        <w:rPr>
          <w:rFonts w:ascii="Times New Roman" w:eastAsia="MS Mincho" w:hAnsi="Times New Roman"/>
          <w:lang w:val="sq-AL"/>
        </w:rPr>
      </w:pPr>
      <w:r w:rsidRPr="0044601F">
        <w:rPr>
          <w:rFonts w:ascii="Times New Roman" w:hAnsi="Times New Roman" w:cs="Times New Roman"/>
          <w:lang w:val="sq-AL"/>
        </w:rPr>
        <w:t>Nominimi i personelit</w:t>
      </w:r>
      <w:r w:rsidRPr="0044601F">
        <w:rPr>
          <w:rFonts w:ascii="Times New Roman" w:eastAsia="MS Mincho" w:hAnsi="Times New Roman"/>
          <w:lang w:val="sq-AL"/>
        </w:rPr>
        <w:t xml:space="preserve"> ndihmës akademik me karakter administrativ/ </w:t>
      </w:r>
      <w:r w:rsidR="0044601F">
        <w:rPr>
          <w:rFonts w:ascii="Times New Roman" w:eastAsia="MS Mincho" w:hAnsi="Times New Roman"/>
          <w:lang w:val="sq-AL"/>
        </w:rPr>
        <w:t xml:space="preserve">personeli </w:t>
      </w:r>
      <w:r w:rsidRPr="0044601F">
        <w:rPr>
          <w:rFonts w:ascii="Times New Roman" w:eastAsia="MS Mincho" w:hAnsi="Times New Roman"/>
          <w:lang w:val="sq-AL"/>
        </w:rPr>
        <w:t>administrativ bëhet nëpërmjet sistemit të pikëzimit si më poshtë:</w:t>
      </w:r>
    </w:p>
    <w:p w14:paraId="0C9F86A3" w14:textId="77777777" w:rsidR="00246058" w:rsidRPr="009E0EF9" w:rsidRDefault="00246058" w:rsidP="00246058">
      <w:pPr>
        <w:spacing w:after="0" w:line="240" w:lineRule="auto"/>
        <w:contextualSpacing/>
        <w:rPr>
          <w:rFonts w:ascii="Times New Roman" w:eastAsia="Book Antiqua" w:hAnsi="Times New Roman"/>
          <w:lang w:val="sq-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  <w:gridCol w:w="962"/>
      </w:tblGrid>
      <w:tr w:rsidR="00246058" w:rsidRPr="00EB6F76" w14:paraId="18844901" w14:textId="77777777" w:rsidTr="005559C6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D31" w14:textId="77777777" w:rsidR="00246058" w:rsidRPr="00EB6F76" w:rsidRDefault="00246058" w:rsidP="005559C6">
            <w:pPr>
              <w:spacing w:after="0" w:line="240" w:lineRule="auto"/>
              <w:jc w:val="center"/>
              <w:rPr>
                <w:rFonts w:ascii="Times New Roman" w:eastAsia="Book Antiqua" w:hAnsi="Times New Roman"/>
                <w:b/>
                <w:i/>
                <w:u w:val="single"/>
                <w:lang w:val="en-GB"/>
              </w:rPr>
            </w:pPr>
            <w:proofErr w:type="spellStart"/>
            <w:r w:rsidRPr="00EB6F76">
              <w:rPr>
                <w:rFonts w:ascii="Times New Roman" w:eastAsia="Book Antiqua" w:hAnsi="Times New Roman"/>
                <w:b/>
                <w:i/>
                <w:u w:val="single"/>
                <w:lang w:val="en-GB"/>
              </w:rPr>
              <w:t>Kriteret</w:t>
            </w:r>
            <w:proofErr w:type="spellEnd"/>
          </w:p>
          <w:p w14:paraId="2358B090" w14:textId="77777777" w:rsidR="00246058" w:rsidRPr="00EB6F76" w:rsidRDefault="00246058" w:rsidP="005559C6">
            <w:pPr>
              <w:spacing w:after="0" w:line="240" w:lineRule="auto"/>
              <w:jc w:val="center"/>
              <w:rPr>
                <w:rFonts w:ascii="Times New Roman" w:eastAsia="Book Antiqua" w:hAnsi="Times New Roman"/>
                <w:b/>
                <w:i/>
                <w:lang w:val="en-GB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3D09" w14:textId="77777777" w:rsidR="00246058" w:rsidRPr="00EB6F76" w:rsidRDefault="00246058" w:rsidP="005559C6">
            <w:pPr>
              <w:spacing w:after="0" w:line="240" w:lineRule="auto"/>
              <w:jc w:val="center"/>
              <w:rPr>
                <w:rFonts w:ascii="Times New Roman" w:eastAsia="Book Antiqua" w:hAnsi="Times New Roman"/>
                <w:b/>
                <w:i/>
                <w:u w:val="single"/>
                <w:lang w:val="en-GB"/>
              </w:rPr>
            </w:pPr>
            <w:proofErr w:type="spellStart"/>
            <w:r w:rsidRPr="00EB6F76">
              <w:rPr>
                <w:rFonts w:ascii="Times New Roman" w:eastAsia="Book Antiqua" w:hAnsi="Times New Roman"/>
                <w:b/>
                <w:i/>
                <w:u w:val="single"/>
                <w:lang w:val="en-GB"/>
              </w:rPr>
              <w:t>Pikët</w:t>
            </w:r>
            <w:proofErr w:type="spellEnd"/>
          </w:p>
        </w:tc>
      </w:tr>
      <w:tr w:rsidR="00246058" w:rsidRPr="00EB6F76" w14:paraId="2AC90471" w14:textId="77777777" w:rsidTr="005559C6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70D3" w14:textId="77777777" w:rsidR="00246058" w:rsidRPr="00EB6F76" w:rsidRDefault="00246058" w:rsidP="005559C6">
            <w:pPr>
              <w:spacing w:after="0" w:line="240" w:lineRule="auto"/>
              <w:rPr>
                <w:rFonts w:ascii="Times New Roman" w:eastAsia="Book Antiqua" w:hAnsi="Times New Roman"/>
                <w:b/>
                <w:lang w:val="en-GB"/>
              </w:rPr>
            </w:pPr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1.Njohuritë e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gjuhës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në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shtetin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ku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kryhet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mobiliteti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10BD" w14:textId="77777777" w:rsidR="00246058" w:rsidRPr="00EB6F76" w:rsidRDefault="00246058" w:rsidP="005559C6">
            <w:pPr>
              <w:spacing w:after="0" w:line="240" w:lineRule="auto"/>
              <w:jc w:val="center"/>
              <w:rPr>
                <w:rFonts w:ascii="Times New Roman" w:eastAsia="Book Antiqua" w:hAnsi="Times New Roman"/>
                <w:lang w:val="en-GB"/>
              </w:rPr>
            </w:pPr>
            <w:r>
              <w:rPr>
                <w:rFonts w:ascii="Times New Roman" w:eastAsia="Book Antiqua" w:hAnsi="Times New Roman"/>
                <w:lang w:val="en-GB"/>
              </w:rPr>
              <w:t>3</w:t>
            </w:r>
            <w:r w:rsidRPr="00EB6F76">
              <w:rPr>
                <w:rFonts w:ascii="Times New Roman" w:eastAsia="Book Antiqua" w:hAnsi="Times New Roman"/>
                <w:lang w:val="en-GB"/>
              </w:rPr>
              <w:t>0</w:t>
            </w:r>
          </w:p>
        </w:tc>
      </w:tr>
      <w:tr w:rsidR="00246058" w:rsidRPr="00EB6F76" w14:paraId="2C775FAB" w14:textId="77777777" w:rsidTr="005559C6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3E76" w14:textId="59A909C7" w:rsidR="00246058" w:rsidRPr="00EB6F76" w:rsidRDefault="00246058" w:rsidP="005559C6">
            <w:pPr>
              <w:spacing w:after="0" w:line="240" w:lineRule="auto"/>
              <w:rPr>
                <w:rFonts w:ascii="Times New Roman" w:eastAsia="Book Antiqua" w:hAnsi="Times New Roman"/>
                <w:b/>
                <w:lang w:val="en-GB"/>
              </w:rPr>
            </w:pPr>
            <w:r w:rsidRPr="00EB6F76">
              <w:rPr>
                <w:rFonts w:ascii="Times New Roman" w:eastAsia="Book Antiqua" w:hAnsi="Times New Roman"/>
                <w:b/>
                <w:lang w:val="en-GB"/>
              </w:rPr>
              <w:t>2.</w:t>
            </w:r>
            <w:r>
              <w:rPr>
                <w:rFonts w:ascii="Times New Roman" w:eastAsia="Book Antiqua" w:hAnsi="Times New Roman"/>
                <w:b/>
                <w:lang w:val="en-GB"/>
              </w:rPr>
              <w:t>Personel</w:t>
            </w:r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të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cilët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nuk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kanë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kryer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mobilitet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më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parë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me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programin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Erasmus +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25C8" w14:textId="77777777" w:rsidR="00246058" w:rsidRPr="00EB6F76" w:rsidRDefault="00246058" w:rsidP="005559C6">
            <w:pPr>
              <w:spacing w:after="0" w:line="240" w:lineRule="auto"/>
              <w:jc w:val="center"/>
              <w:rPr>
                <w:rFonts w:ascii="Times New Roman" w:eastAsia="Book Antiqua" w:hAnsi="Times New Roman"/>
                <w:lang w:val="en-GB"/>
              </w:rPr>
            </w:pPr>
            <w:r w:rsidRPr="00EB6F76">
              <w:rPr>
                <w:rFonts w:ascii="Times New Roman" w:eastAsia="Book Antiqua" w:hAnsi="Times New Roman"/>
                <w:lang w:val="en-GB"/>
              </w:rPr>
              <w:t>20</w:t>
            </w:r>
          </w:p>
        </w:tc>
      </w:tr>
      <w:tr w:rsidR="00246058" w:rsidRPr="00EB6F76" w14:paraId="4EFF9165" w14:textId="77777777" w:rsidTr="005559C6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002E" w14:textId="77777777" w:rsidR="00246058" w:rsidRPr="00EB6F76" w:rsidRDefault="00246058" w:rsidP="005559C6">
            <w:pPr>
              <w:spacing w:after="0" w:line="240" w:lineRule="auto"/>
              <w:rPr>
                <w:rFonts w:ascii="Times New Roman" w:eastAsia="Book Antiqua" w:hAnsi="Times New Roman"/>
                <w:b/>
                <w:lang w:val="en-GB"/>
              </w:rPr>
            </w:pPr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3.Rëndësia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që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ka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ky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mobilitet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për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zhvillimin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profesional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b/>
                <w:lang w:val="en-GB"/>
              </w:rPr>
              <w:t>dhe</w:t>
            </w:r>
            <w:proofErr w:type="spellEnd"/>
            <w:r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b/>
                <w:lang w:val="en-GB"/>
              </w:rPr>
              <w:t>kontributi</w:t>
            </w:r>
            <w:proofErr w:type="spellEnd"/>
            <w:r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b/>
                <w:lang w:val="en-GB"/>
              </w:rPr>
              <w:t>p</w:t>
            </w:r>
            <w:r w:rsidRPr="00EB6F76">
              <w:rPr>
                <w:rFonts w:ascii="Times New Roman" w:eastAsia="Book Antiqua" w:hAnsi="Times New Roman"/>
                <w:b/>
                <w:lang w:val="en-GB"/>
              </w:rPr>
              <w:t>ë</w:t>
            </w:r>
            <w:r>
              <w:rPr>
                <w:rFonts w:ascii="Times New Roman" w:eastAsia="Book Antiqua" w:hAnsi="Times New Roman"/>
                <w:b/>
                <w:lang w:val="en-GB"/>
              </w:rPr>
              <w:t>r</w:t>
            </w:r>
            <w:proofErr w:type="spellEnd"/>
            <w:r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b/>
                <w:lang w:val="en-GB"/>
              </w:rPr>
              <w:t>institucionin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D57B" w14:textId="77777777" w:rsidR="00246058" w:rsidRPr="00EB6F76" w:rsidRDefault="00246058" w:rsidP="005559C6">
            <w:pPr>
              <w:spacing w:after="0" w:line="240" w:lineRule="auto"/>
              <w:jc w:val="center"/>
              <w:rPr>
                <w:rFonts w:ascii="Times New Roman" w:eastAsia="Book Antiqua" w:hAnsi="Times New Roman"/>
                <w:lang w:val="en-GB"/>
              </w:rPr>
            </w:pPr>
            <w:r w:rsidRPr="00EB6F76">
              <w:rPr>
                <w:rFonts w:ascii="Times New Roman" w:eastAsia="Book Antiqua" w:hAnsi="Times New Roman"/>
                <w:lang w:val="en-GB"/>
              </w:rPr>
              <w:t>20</w:t>
            </w:r>
          </w:p>
        </w:tc>
      </w:tr>
      <w:tr w:rsidR="00246058" w:rsidRPr="00EB6F76" w14:paraId="791159EC" w14:textId="77777777" w:rsidTr="005559C6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B4FF" w14:textId="77777777" w:rsidR="00246058" w:rsidRPr="00EB6F76" w:rsidRDefault="00246058" w:rsidP="005559C6">
            <w:pPr>
              <w:spacing w:after="0" w:line="240" w:lineRule="auto"/>
              <w:rPr>
                <w:rFonts w:ascii="Times New Roman" w:eastAsia="Book Antiqua" w:hAnsi="Times New Roman"/>
                <w:b/>
                <w:lang w:val="en-GB"/>
              </w:rPr>
            </w:pPr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4.Letër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Motivimi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për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pjesëmarrjen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në</w:t>
            </w:r>
            <w:proofErr w:type="spellEnd"/>
            <w:r w:rsidRPr="00EB6F76">
              <w:rPr>
                <w:rFonts w:ascii="Times New Roman" w:eastAsia="Book Antiqua" w:hAnsi="Times New Roman"/>
                <w:b/>
                <w:lang w:val="en-GB"/>
              </w:rPr>
              <w:t xml:space="preserve"> </w:t>
            </w:r>
            <w:proofErr w:type="spellStart"/>
            <w:r w:rsidRPr="00EB6F76">
              <w:rPr>
                <w:rFonts w:ascii="Times New Roman" w:eastAsia="Book Antiqua" w:hAnsi="Times New Roman"/>
                <w:b/>
                <w:lang w:val="en-GB"/>
              </w:rPr>
              <w:t>mobilitet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644C" w14:textId="77777777" w:rsidR="00246058" w:rsidRPr="00EB6F76" w:rsidRDefault="00246058" w:rsidP="005559C6">
            <w:pPr>
              <w:spacing w:after="0" w:line="240" w:lineRule="auto"/>
              <w:jc w:val="center"/>
              <w:rPr>
                <w:rFonts w:ascii="Times New Roman" w:eastAsia="Book Antiqua" w:hAnsi="Times New Roman"/>
                <w:lang w:val="en-GB"/>
              </w:rPr>
            </w:pPr>
            <w:r w:rsidRPr="00EB6F76">
              <w:rPr>
                <w:rFonts w:ascii="Times New Roman" w:eastAsia="Book Antiqua" w:hAnsi="Times New Roman"/>
                <w:lang w:val="en-GB"/>
              </w:rPr>
              <w:t>10</w:t>
            </w:r>
          </w:p>
        </w:tc>
      </w:tr>
    </w:tbl>
    <w:p w14:paraId="71E1FCFA" w14:textId="77777777" w:rsidR="00246058" w:rsidRPr="00246058" w:rsidRDefault="00246058" w:rsidP="00246058">
      <w:pPr>
        <w:rPr>
          <w:rFonts w:ascii="Times New Roman" w:hAnsi="Times New Roman" w:cs="Times New Roman"/>
          <w:lang w:val="en-GB"/>
        </w:rPr>
      </w:pPr>
    </w:p>
    <w:p w14:paraId="702BBDF4" w14:textId="14B94B11" w:rsidR="00246058" w:rsidRPr="0044601F" w:rsidRDefault="00246058" w:rsidP="002460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lang w:val="en-GB"/>
        </w:rPr>
      </w:pPr>
      <w:proofErr w:type="spellStart"/>
      <w:r w:rsidRPr="00246058">
        <w:rPr>
          <w:rFonts w:ascii="Times New Roman" w:eastAsia="MS Mincho" w:hAnsi="Times New Roman"/>
          <w:lang w:val="en-GB"/>
        </w:rPr>
        <w:t>Përcaktimi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i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kritereve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është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bërë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në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bazë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të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guidës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së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programit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Erasmus +.</w:t>
      </w:r>
    </w:p>
    <w:p w14:paraId="033ACE4A" w14:textId="1D0D2A26" w:rsidR="00246058" w:rsidRPr="00246058" w:rsidRDefault="00246058" w:rsidP="002460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 w:rsidRPr="00246058">
        <w:rPr>
          <w:rFonts w:ascii="Times New Roman" w:hAnsi="Times New Roman" w:cs="Times New Roman"/>
          <w:lang w:val="en-GB"/>
        </w:rPr>
        <w:t>Kriteret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mund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të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shtohen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duke u </w:t>
      </w:r>
      <w:proofErr w:type="spellStart"/>
      <w:r w:rsidRPr="00246058">
        <w:rPr>
          <w:rFonts w:ascii="Times New Roman" w:hAnsi="Times New Roman" w:cs="Times New Roman"/>
          <w:lang w:val="en-GB"/>
        </w:rPr>
        <w:t>bazuar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në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kërkesat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që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mund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të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ketë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universiteti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pritës</w:t>
      </w:r>
      <w:proofErr w:type="spellEnd"/>
      <w:r w:rsidRPr="00246058">
        <w:rPr>
          <w:rFonts w:ascii="Times New Roman" w:hAnsi="Times New Roman" w:cs="Times New Roman"/>
          <w:lang w:val="en-GB"/>
        </w:rPr>
        <w:t>.</w:t>
      </w:r>
    </w:p>
    <w:p w14:paraId="3DEEDE12" w14:textId="172DCC8A" w:rsidR="00246058" w:rsidRPr="0044601F" w:rsidRDefault="00246058" w:rsidP="004460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 w:rsidRPr="00246058">
        <w:rPr>
          <w:rFonts w:ascii="Times New Roman" w:hAnsi="Times New Roman" w:cs="Times New Roman"/>
          <w:lang w:val="en-GB"/>
        </w:rPr>
        <w:t>Thirrjet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për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aplikim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shpallen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në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faqen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zyrtare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të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websitit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të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UT-</w:t>
      </w:r>
      <w:proofErr w:type="spellStart"/>
      <w:r w:rsidRPr="00246058">
        <w:rPr>
          <w:rFonts w:ascii="Times New Roman" w:hAnsi="Times New Roman" w:cs="Times New Roman"/>
          <w:lang w:val="en-GB"/>
        </w:rPr>
        <w:t>së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6058">
        <w:rPr>
          <w:rFonts w:ascii="Times New Roman" w:hAnsi="Times New Roman" w:cs="Times New Roman"/>
          <w:lang w:val="en-GB"/>
        </w:rPr>
        <w:t>në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faqen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zyrtare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të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Facebook-</w:t>
      </w:r>
      <w:proofErr w:type="spellStart"/>
      <w:r w:rsidRPr="00246058">
        <w:rPr>
          <w:rFonts w:ascii="Times New Roman" w:hAnsi="Times New Roman" w:cs="Times New Roman"/>
          <w:lang w:val="en-GB"/>
        </w:rPr>
        <w:t>ut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të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UT-</w:t>
      </w:r>
      <w:proofErr w:type="spellStart"/>
      <w:r w:rsidRPr="00246058">
        <w:rPr>
          <w:rFonts w:ascii="Times New Roman" w:hAnsi="Times New Roman" w:cs="Times New Roman"/>
          <w:lang w:val="en-GB"/>
        </w:rPr>
        <w:t>së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si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dhe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përcillen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me </w:t>
      </w:r>
      <w:proofErr w:type="spellStart"/>
      <w:r w:rsidRPr="00246058">
        <w:rPr>
          <w:rFonts w:ascii="Times New Roman" w:hAnsi="Times New Roman" w:cs="Times New Roman"/>
          <w:lang w:val="en-GB"/>
        </w:rPr>
        <w:t>shkresë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zyrtare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6058">
        <w:rPr>
          <w:rFonts w:ascii="Times New Roman" w:hAnsi="Times New Roman" w:cs="Times New Roman"/>
          <w:lang w:val="en-GB"/>
        </w:rPr>
        <w:t>në</w:t>
      </w:r>
      <w:proofErr w:type="spellEnd"/>
      <w:r w:rsidRPr="00246058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njësi</w:t>
      </w:r>
      <w:proofErr w:type="spellEnd"/>
      <w:r w:rsidRPr="00246058">
        <w:rPr>
          <w:rFonts w:ascii="Times New Roman" w:hAnsi="Times New Roman" w:cs="Times New Roman"/>
          <w:lang w:val="en-GB"/>
        </w:rPr>
        <w:t>.</w:t>
      </w:r>
    </w:p>
    <w:p w14:paraId="60C903A4" w14:textId="5F489055" w:rsidR="00246058" w:rsidRPr="0044601F" w:rsidRDefault="00246058" w:rsidP="004460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lang w:val="en-GB"/>
        </w:rPr>
      </w:pPr>
      <w:proofErr w:type="spellStart"/>
      <w:r>
        <w:rPr>
          <w:rFonts w:ascii="Times New Roman" w:eastAsia="MS Mincho" w:hAnsi="Times New Roman"/>
          <w:lang w:val="en-GB"/>
        </w:rPr>
        <w:t>Aplikantët</w:t>
      </w:r>
      <w:proofErr w:type="spellEnd"/>
      <w:r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9D08E1">
        <w:rPr>
          <w:rFonts w:ascii="Times New Roman" w:eastAsia="MS Mincho" w:hAnsi="Times New Roman"/>
          <w:lang w:val="en-GB"/>
        </w:rPr>
        <w:t>lajmërohen</w:t>
      </w:r>
      <w:proofErr w:type="spellEnd"/>
      <w:r w:rsidRPr="009D08E1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9D08E1">
        <w:rPr>
          <w:rFonts w:ascii="Times New Roman" w:eastAsia="MS Mincho" w:hAnsi="Times New Roman"/>
          <w:lang w:val="en-GB"/>
        </w:rPr>
        <w:t>mbi</w:t>
      </w:r>
      <w:proofErr w:type="spellEnd"/>
      <w:r w:rsidRPr="009D08E1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9D08E1">
        <w:rPr>
          <w:rFonts w:ascii="Times New Roman" w:eastAsia="MS Mincho" w:hAnsi="Times New Roman"/>
          <w:lang w:val="en-GB"/>
        </w:rPr>
        <w:t>ecurinë</w:t>
      </w:r>
      <w:proofErr w:type="spellEnd"/>
      <w:r w:rsidRPr="009D08E1">
        <w:rPr>
          <w:rFonts w:ascii="Times New Roman" w:eastAsia="MS Mincho" w:hAnsi="Times New Roman"/>
          <w:lang w:val="en-GB"/>
        </w:rPr>
        <w:t xml:space="preserve"> e </w:t>
      </w:r>
      <w:proofErr w:type="spellStart"/>
      <w:r w:rsidRPr="009D08E1">
        <w:rPr>
          <w:rFonts w:ascii="Times New Roman" w:eastAsia="MS Mincho" w:hAnsi="Times New Roman"/>
          <w:lang w:val="en-GB"/>
        </w:rPr>
        <w:t>aplikimit</w:t>
      </w:r>
      <w:proofErr w:type="spellEnd"/>
      <w:r w:rsidRPr="009D08E1">
        <w:rPr>
          <w:rFonts w:ascii="Times New Roman" w:eastAsia="MS Mincho" w:hAnsi="Times New Roman"/>
          <w:lang w:val="en-GB"/>
        </w:rPr>
        <w:t xml:space="preserve"> me e-mail.</w:t>
      </w:r>
    </w:p>
    <w:p w14:paraId="47CF3EBE" w14:textId="69A69A3D" w:rsidR="00246058" w:rsidRPr="0044601F" w:rsidRDefault="00246058" w:rsidP="002460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lang w:val="it-IT"/>
        </w:rPr>
      </w:pPr>
      <w:r w:rsidRPr="009D08E1">
        <w:rPr>
          <w:rFonts w:ascii="Times New Roman" w:eastAsia="MS Mincho" w:hAnsi="Times New Roman"/>
          <w:lang w:val="sq-AL"/>
        </w:rPr>
        <w:t xml:space="preserve">Nominimi dhe vlerësimi i </w:t>
      </w:r>
      <w:r>
        <w:rPr>
          <w:rFonts w:ascii="Times New Roman" w:eastAsia="MS Mincho" w:hAnsi="Times New Roman"/>
          <w:lang w:val="sq-AL"/>
        </w:rPr>
        <w:t>personelit</w:t>
      </w:r>
      <w:r w:rsidRPr="009D08E1">
        <w:rPr>
          <w:rFonts w:ascii="Times New Roman" w:eastAsia="MS Mincho" w:hAnsi="Times New Roman"/>
          <w:lang w:val="sq-AL"/>
        </w:rPr>
        <w:t xml:space="preserve"> për bursa shkëmbimi Erasmus + KA 171 bëhet nga Komisioni Erasmus + në UT.</w:t>
      </w:r>
      <w:r>
        <w:rPr>
          <w:rFonts w:ascii="Times New Roman" w:eastAsia="MS Mincho" w:hAnsi="Times New Roman"/>
          <w:lang w:val="sq-AL"/>
        </w:rPr>
        <w:t xml:space="preserve"> </w:t>
      </w:r>
      <w:r w:rsidRPr="009D08E1">
        <w:rPr>
          <w:rFonts w:ascii="Times New Roman" w:eastAsia="MS Mincho" w:hAnsi="Times New Roman"/>
          <w:lang w:val="it-IT"/>
        </w:rPr>
        <w:t>Komisioni Erasmus + në UT bën nominimin/vlerësimin e studentëve, por pranimi përfundimtar bëhet nga universiteti pritës.</w:t>
      </w:r>
    </w:p>
    <w:p w14:paraId="1A9D9760" w14:textId="1D1404D0" w:rsidR="00246058" w:rsidRDefault="00246058" w:rsidP="002460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lang w:val="en-GB"/>
        </w:rPr>
      </w:pPr>
      <w:r w:rsidRPr="00246058">
        <w:rPr>
          <w:rFonts w:ascii="Times New Roman" w:eastAsia="MS Mincho" w:hAnsi="Times New Roman"/>
          <w:lang w:val="en-GB"/>
        </w:rPr>
        <w:t>Inclusion (</w:t>
      </w:r>
      <w:proofErr w:type="spellStart"/>
      <w:r>
        <w:rPr>
          <w:rFonts w:ascii="Times New Roman" w:eastAsia="MS Mincho" w:hAnsi="Times New Roman"/>
          <w:lang w:val="en-GB"/>
        </w:rPr>
        <w:t>personeli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që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u </w:t>
      </w:r>
      <w:proofErr w:type="spellStart"/>
      <w:r w:rsidRPr="00246058">
        <w:rPr>
          <w:rFonts w:ascii="Times New Roman" w:eastAsia="MS Mincho" w:hAnsi="Times New Roman"/>
          <w:lang w:val="en-GB"/>
        </w:rPr>
        <w:t>përkasin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kategorive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të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caktuara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sociale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, </w:t>
      </w:r>
      <w:proofErr w:type="spellStart"/>
      <w:r w:rsidRPr="00246058">
        <w:rPr>
          <w:rFonts w:ascii="Times New Roman" w:eastAsia="MS Mincho" w:hAnsi="Times New Roman"/>
          <w:lang w:val="en-GB"/>
        </w:rPr>
        <w:t>të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cilët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duhet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të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përcjellin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në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aplikim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dokumentacionin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vërtesues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) do </w:t>
      </w:r>
      <w:proofErr w:type="spellStart"/>
      <w:r w:rsidRPr="00246058">
        <w:rPr>
          <w:rFonts w:ascii="Times New Roman" w:eastAsia="MS Mincho" w:hAnsi="Times New Roman"/>
          <w:lang w:val="en-GB"/>
        </w:rPr>
        <w:t>të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përfitojnë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r>
        <w:rPr>
          <w:rFonts w:ascii="Times New Roman" w:eastAsia="MS Mincho" w:hAnsi="Times New Roman"/>
          <w:lang w:val="en-GB"/>
        </w:rPr>
        <w:t>5</w:t>
      </w:r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pikë</w:t>
      </w:r>
      <w:proofErr w:type="spellEnd"/>
      <w:r w:rsidRPr="00246058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Pr="00246058">
        <w:rPr>
          <w:rFonts w:ascii="Times New Roman" w:eastAsia="MS Mincho" w:hAnsi="Times New Roman"/>
          <w:lang w:val="en-GB"/>
        </w:rPr>
        <w:t>shtesë</w:t>
      </w:r>
      <w:proofErr w:type="spellEnd"/>
      <w:r w:rsidRPr="00246058">
        <w:rPr>
          <w:rFonts w:ascii="Times New Roman" w:eastAsia="MS Mincho" w:hAnsi="Times New Roman"/>
          <w:lang w:val="en-GB"/>
        </w:rPr>
        <w:t>.</w:t>
      </w:r>
      <w:r w:rsidR="0044601F" w:rsidRPr="0044601F"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Për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të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parë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nese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i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përkisi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kësaj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kategorie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ju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lutemi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proofErr w:type="spellStart"/>
      <w:r w:rsidR="0044601F" w:rsidRPr="0044601F">
        <w:rPr>
          <w:rFonts w:ascii="Times New Roman" w:eastAsia="MS Mincho" w:hAnsi="Times New Roman"/>
          <w:lang w:val="en-GB"/>
        </w:rPr>
        <w:t>klikoni</w:t>
      </w:r>
      <w:proofErr w:type="spellEnd"/>
      <w:r w:rsidR="0044601F" w:rsidRPr="0044601F">
        <w:rPr>
          <w:rFonts w:ascii="Times New Roman" w:eastAsia="MS Mincho" w:hAnsi="Times New Roman"/>
          <w:lang w:val="en-GB"/>
        </w:rPr>
        <w:t xml:space="preserve"> </w:t>
      </w:r>
      <w:hyperlink r:id="rId5" w:history="1">
        <w:r w:rsidR="00DE006F" w:rsidRPr="00901C55">
          <w:rPr>
            <w:rStyle w:val="Hyperlink"/>
            <w:rFonts w:ascii="Times New Roman" w:eastAsia="MS Mincho" w:hAnsi="Times New Roman"/>
            <w:lang w:val="en-GB"/>
          </w:rPr>
          <w:t>https://unitiredu-my.sharepoint.com/:x:/g/personal/support_teams_unitir_edu_al/EQaIGnr_o_hCn88QMMaLElsBTTadyYWHAn3QB-54wCl4oA?e=tYuBFN</w:t>
        </w:r>
      </w:hyperlink>
    </w:p>
    <w:p w14:paraId="6DAF8B85" w14:textId="77777777" w:rsidR="00DE006F" w:rsidRPr="00246058" w:rsidRDefault="00DE006F" w:rsidP="00DE006F">
      <w:pPr>
        <w:pStyle w:val="ListParagraph"/>
        <w:spacing w:after="0" w:line="240" w:lineRule="auto"/>
        <w:rPr>
          <w:rFonts w:ascii="Times New Roman" w:eastAsia="MS Mincho" w:hAnsi="Times New Roman"/>
          <w:lang w:val="en-GB"/>
        </w:rPr>
      </w:pPr>
    </w:p>
    <w:p w14:paraId="199B82EF" w14:textId="77777777" w:rsidR="00827CE7" w:rsidRPr="00246058" w:rsidRDefault="00827CE7">
      <w:pPr>
        <w:rPr>
          <w:lang w:val="en-GB"/>
        </w:rPr>
      </w:pPr>
    </w:p>
    <w:sectPr w:rsidR="00827CE7" w:rsidRPr="00246058" w:rsidSect="0024605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115DA"/>
    <w:multiLevelType w:val="hybridMultilevel"/>
    <w:tmpl w:val="B25C1A54"/>
    <w:lvl w:ilvl="0" w:tplc="865623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0154">
    <w:abstractNumId w:val="0"/>
  </w:num>
  <w:num w:numId="2" w16cid:durableId="15438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B6"/>
    <w:rsid w:val="00246058"/>
    <w:rsid w:val="0044601F"/>
    <w:rsid w:val="00827CE7"/>
    <w:rsid w:val="00AA4681"/>
    <w:rsid w:val="00B814E9"/>
    <w:rsid w:val="00C75070"/>
    <w:rsid w:val="00D215C3"/>
    <w:rsid w:val="00DE006F"/>
    <w:rsid w:val="00E00CC6"/>
    <w:rsid w:val="00EB5C7B"/>
    <w:rsid w:val="00F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9779"/>
  <w15:chartTrackingRefBased/>
  <w15:docId w15:val="{FBE33556-F770-4D3B-897B-971C79A1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6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00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tiredu-my.sharepoint.com/:x:/g/personal/support_teams_unitir_edu_al/EQaIGnr_o_hCn88QMMaLElsBTTadyYWHAn3QB-54wCl4oA?e=tYuB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</dc:creator>
  <cp:keywords/>
  <dc:description/>
  <cp:lastModifiedBy>eridaelmazi@gmail.com</cp:lastModifiedBy>
  <cp:revision>4</cp:revision>
  <dcterms:created xsi:type="dcterms:W3CDTF">2025-09-18T10:48:00Z</dcterms:created>
  <dcterms:modified xsi:type="dcterms:W3CDTF">2025-09-19T11:53:00Z</dcterms:modified>
</cp:coreProperties>
</file>